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714" w:tblpY="-635"/>
        <w:tblW w:w="225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3"/>
        <w:gridCol w:w="2104"/>
        <w:gridCol w:w="3969"/>
        <w:gridCol w:w="1984"/>
        <w:gridCol w:w="1395"/>
        <w:gridCol w:w="2291"/>
        <w:gridCol w:w="2126"/>
        <w:gridCol w:w="119"/>
        <w:gridCol w:w="2579"/>
        <w:gridCol w:w="1980"/>
        <w:gridCol w:w="3543"/>
        <w:gridCol w:w="403"/>
      </w:tblGrid>
      <w:tr w:rsidR="00422407" w:rsidRPr="00831DA4" w14:paraId="5E7CDBE0" w14:textId="77777777" w:rsidTr="00F2240B">
        <w:trPr>
          <w:trHeight w:val="25"/>
        </w:trPr>
        <w:tc>
          <w:tcPr>
            <w:tcW w:w="22516" w:type="dxa"/>
            <w:gridSpan w:val="12"/>
            <w:tcBorders>
              <w:top w:val="nil"/>
              <w:left w:val="nil"/>
              <w:bottom w:val="single" w:sz="18" w:space="0" w:color="auto"/>
              <w:right w:val="nil"/>
            </w:tcBorders>
            <w:shd w:val="clear" w:color="auto" w:fill="auto"/>
            <w:vAlign w:val="center"/>
          </w:tcPr>
          <w:p w14:paraId="7E9969CD" w14:textId="77777777" w:rsidR="00422407" w:rsidRPr="00422407" w:rsidRDefault="00422407" w:rsidP="00422407">
            <w:pPr>
              <w:jc w:val="center"/>
              <w:rPr>
                <w:rFonts w:ascii="Candara" w:hAnsi="Candara" w:cs="Times New Roman"/>
                <w:b/>
                <w:noProof/>
                <w:color w:val="FFFFFF"/>
                <w:sz w:val="22"/>
                <w:lang w:eastAsia="en-GB"/>
              </w:rPr>
            </w:pPr>
          </w:p>
        </w:tc>
      </w:tr>
      <w:tr w:rsidR="00D90587" w:rsidRPr="00831DA4" w14:paraId="226F86DA" w14:textId="77777777" w:rsidTr="00F2240B">
        <w:trPr>
          <w:trHeight w:val="1104"/>
        </w:trPr>
        <w:tc>
          <w:tcPr>
            <w:tcW w:w="22516" w:type="dxa"/>
            <w:gridSpan w:val="12"/>
            <w:tcBorders>
              <w:bottom w:val="single" w:sz="18" w:space="0" w:color="auto"/>
            </w:tcBorders>
            <w:shd w:val="clear" w:color="auto" w:fill="FF6600"/>
            <w:vAlign w:val="center"/>
          </w:tcPr>
          <w:p w14:paraId="57884943" w14:textId="69B3B670" w:rsidR="00D90587" w:rsidRPr="00A37526" w:rsidRDefault="004F18A3" w:rsidP="008E639C">
            <w:pPr>
              <w:jc w:val="right"/>
              <w:rPr>
                <w:rFonts w:ascii="Candara" w:hAnsi="Candara" w:cs="Times New Roman"/>
                <w:b/>
                <w:color w:val="FFFFFF"/>
                <w:sz w:val="24"/>
                <w:szCs w:val="24"/>
              </w:rPr>
            </w:pPr>
            <w:r>
              <w:rPr>
                <w:noProof/>
              </w:rPr>
              <mc:AlternateContent>
                <mc:Choice Requires="wps">
                  <w:drawing>
                    <wp:anchor distT="0" distB="0" distL="114300" distR="114300" simplePos="0" relativeHeight="251659264" behindDoc="0" locked="0" layoutInCell="1" allowOverlap="1" wp14:anchorId="2E6AC7A5" wp14:editId="0B4D2A25">
                      <wp:simplePos x="0" y="0"/>
                      <wp:positionH relativeFrom="column">
                        <wp:posOffset>3475355</wp:posOffset>
                      </wp:positionH>
                      <wp:positionV relativeFrom="paragraph">
                        <wp:posOffset>566420</wp:posOffset>
                      </wp:positionV>
                      <wp:extent cx="10734040" cy="31750"/>
                      <wp:effectExtent l="0" t="0" r="29210" b="25400"/>
                      <wp:wrapNone/>
                      <wp:docPr id="597355251" name="Straight Connector 1"/>
                      <wp:cNvGraphicFramePr/>
                      <a:graphic xmlns:a="http://schemas.openxmlformats.org/drawingml/2006/main">
                        <a:graphicData uri="http://schemas.microsoft.com/office/word/2010/wordprocessingShape">
                          <wps:wsp>
                            <wps:cNvCnPr/>
                            <wps:spPr>
                              <a:xfrm>
                                <a:off x="0" y="0"/>
                                <a:ext cx="1073404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EB45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65pt,44.6pt" to="1118.8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mexwQEAAOMDAAAOAAAAZHJzL2Uyb0RvYy54bWysU8GO0zAQvSPxD5bvNEl3oShquoddLRcE&#10;K1g+wHXGjSXbY9mmSf+esdOmK0BIIC6OPZ735s3zZHs3WcOOEKJG1/FmVXMGTmKv3aHj354f37zn&#10;LCbhemHQQcdPEPnd7vWr7ehbWOOApofAiMTFdvQdH1LybVVFOYAVcYUeHF0qDFYkOoZD1QcxErs1&#10;1bqu31Ujht4HlBAjRR/mS74r/EqBTJ+VipCY6ThpS2UNZd3ntdptRXsIwg9anmWIf1BhhXZUdKF6&#10;EEmw70H/QmW1DBhRpZVEW6FSWkLpgbpp6p+6+ToID6UXMif6xab4/2jlp+O9ewpkw+hjG/1TyF1M&#10;Ktj8JX1sKmadFrNgSkxSsKk3N7f1LZkq6fKm2bwtblZXtA8xfQC0LG86brTLzYhWHD/GRBUp9ZKS&#10;w8axkWjXm7ouaRGN7h+1MfmyDATcm8COgp5yf2jy0xHDiyw6GUfBaydll04GZv4voJjus/a5QB6y&#10;K6eQEly68BpH2RmmSMECPCv7E/Ccn6FQBvBvwAuiVEaXFrDVDsPvZKfpIlnN+RcH5r6zBXvsT+WN&#10;izU0ScW589TnUX15LvDrv7n7AQAA//8DAFBLAwQUAAYACAAAACEAOf0jP94AAAAKAQAADwAAAGRy&#10;cy9kb3ducmV2LnhtbEyPy07DMBBF90j8gzVI7KhTJzRpGqdCIHZs2sB+Ek8eamxHsdOGv8esYDm6&#10;R/eeKY6rHtmVZjdYI2G7iYCRaawaTCfhs3p/yoA5j0bhaA1J+CYHx/L+rsBc2Zs50fXsOxZKjMtR&#10;Qu/9lHPump40uo2dyISstbNGH86542rGWyjXIxdRtOMaBxMWepzotafmcl60hLhtq6brPxSeqM6q&#10;tyWpt1+JlI8P68sBmKfV/8Hwqx/UoQxOtV2McmyU8JykcUAlZHsBLABCxGkKrJawTwTwsuD/Xyh/&#10;AAAA//8DAFBLAQItABQABgAIAAAAIQC2gziS/gAAAOEBAAATAAAAAAAAAAAAAAAAAAAAAABbQ29u&#10;dGVudF9UeXBlc10ueG1sUEsBAi0AFAAGAAgAAAAhADj9If/WAAAAlAEAAAsAAAAAAAAAAAAAAAAA&#10;LwEAAF9yZWxzLy5yZWxzUEsBAi0AFAAGAAgAAAAhAHpCZ7HBAQAA4wMAAA4AAAAAAAAAAAAAAAAA&#10;LgIAAGRycy9lMm9Eb2MueG1sUEsBAi0AFAAGAAgAAAAhADn9Iz/eAAAACgEAAA8AAAAAAAAAAAAA&#10;AAAAGwQAAGRycy9kb3ducmV2LnhtbFBLBQYAAAAABAAEAPMAAAAmBQAAAAA=&#10;" strokecolor="white [3212]" strokeweight="1pt">
                      <v:stroke joinstyle="miter"/>
                    </v:line>
                  </w:pict>
                </mc:Fallback>
              </mc:AlternateContent>
            </w:r>
            <w:r w:rsidR="008E639C" w:rsidRPr="008E639C">
              <w:rPr>
                <w:noProof/>
              </w:rPr>
              <w:drawing>
                <wp:anchor distT="0" distB="0" distL="114300" distR="114300" simplePos="0" relativeHeight="251658240" behindDoc="0" locked="0" layoutInCell="1" allowOverlap="1" wp14:anchorId="68CD5984" wp14:editId="77ED9404">
                  <wp:simplePos x="0" y="0"/>
                  <wp:positionH relativeFrom="margin">
                    <wp:posOffset>21590</wp:posOffset>
                  </wp:positionH>
                  <wp:positionV relativeFrom="paragraph">
                    <wp:posOffset>-8890</wp:posOffset>
                  </wp:positionV>
                  <wp:extent cx="3884930" cy="651510"/>
                  <wp:effectExtent l="0" t="0" r="1270" b="0"/>
                  <wp:wrapNone/>
                  <wp:docPr id="1704169326" name="Picture 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3884930" cy="651510"/>
                          </a:xfrm>
                          <a:prstGeom prst="rect">
                            <a:avLst/>
                          </a:prstGeom>
                        </pic:spPr>
                      </pic:pic>
                    </a:graphicData>
                  </a:graphic>
                  <wp14:sizeRelH relativeFrom="page">
                    <wp14:pctWidth>0</wp14:pctWidth>
                  </wp14:sizeRelH>
                  <wp14:sizeRelV relativeFrom="page">
                    <wp14:pctHeight>0</wp14:pctHeight>
                  </wp14:sizeRelV>
                </wp:anchor>
              </w:drawing>
            </w:r>
            <w:r w:rsidR="00A37526" w:rsidRPr="00A37526">
              <w:rPr>
                <w:rFonts w:ascii="Candara" w:hAnsi="Candara" w:cs="Times New Roman"/>
                <w:b/>
                <w:noProof/>
                <w:color w:val="FFFFFF"/>
                <w:sz w:val="48"/>
                <w:szCs w:val="44"/>
                <w:lang w:eastAsia="en-GB"/>
              </w:rPr>
              <w:t>4 Areas of SEN -  broken down into subjects</w:t>
            </w:r>
            <w:r w:rsidR="00422407">
              <w:rPr>
                <w:rFonts w:ascii="Candara" w:hAnsi="Candara" w:cs="Times New Roman"/>
                <w:b/>
                <w:noProof/>
                <w:color w:val="FFFFFF"/>
                <w:sz w:val="48"/>
                <w:szCs w:val="44"/>
                <w:lang w:eastAsia="en-GB"/>
              </w:rPr>
              <w:t xml:space="preserve"> - barriers to earning and provision</w:t>
            </w:r>
          </w:p>
        </w:tc>
      </w:tr>
      <w:tr w:rsidR="001865B8" w:rsidRPr="00831DA4" w14:paraId="1432E4B2" w14:textId="77777777" w:rsidTr="00F2240B">
        <w:trPr>
          <w:trHeight w:val="6621"/>
        </w:trPr>
        <w:tc>
          <w:tcPr>
            <w:tcW w:w="9475" w:type="dxa"/>
            <w:gridSpan w:val="5"/>
            <w:tcBorders>
              <w:top w:val="single" w:sz="18" w:space="0" w:color="auto"/>
              <w:left w:val="nil"/>
              <w:bottom w:val="nil"/>
              <w:right w:val="nil"/>
            </w:tcBorders>
            <w:vAlign w:val="center"/>
          </w:tcPr>
          <w:p w14:paraId="785A9A96" w14:textId="45E15CDF" w:rsidR="001865B8" w:rsidRPr="00831DA4" w:rsidRDefault="001865B8" w:rsidP="00A37526">
            <w:pPr>
              <w:jc w:val="center"/>
              <w:rPr>
                <w:rFonts w:ascii="Candara" w:eastAsia="Calibri" w:hAnsi="Candara" w:cs="Times New Roman"/>
                <w:b/>
                <w:bCs/>
                <w:color w:val="FF0000"/>
                <w:sz w:val="28"/>
                <w:szCs w:val="28"/>
              </w:rPr>
            </w:pPr>
            <w:r>
              <w:rPr>
                <w:noProof/>
              </w:rPr>
              <w:drawing>
                <wp:inline distT="0" distB="0" distL="0" distR="0" wp14:anchorId="71B4B7AB" wp14:editId="5A0C04D0">
                  <wp:extent cx="5198012" cy="3916045"/>
                  <wp:effectExtent l="0" t="0" r="3175" b="8255"/>
                  <wp:docPr id="1093701196" name="Picture 3" descr="Clifton Primary School &amp; Hedgehogs Nursery - Special Educational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fton Primary School &amp; Hedgehogs Nursery - Special Educational Needs"/>
                          <pic:cNvPicPr>
                            <a:picLocks noChangeAspect="1" noChangeArrowheads="1"/>
                          </pic:cNvPicPr>
                        </pic:nvPicPr>
                        <pic:blipFill rotWithShape="1">
                          <a:blip r:embed="rId6">
                            <a:extLst>
                              <a:ext uri="{28A0092B-C50C-407E-A947-70E740481C1C}">
                                <a14:useLocalDpi xmlns:a14="http://schemas.microsoft.com/office/drawing/2010/main" val="0"/>
                              </a:ext>
                            </a:extLst>
                          </a:blip>
                          <a:srcRect l="2089" t="2779" r="3917" b="3904"/>
                          <a:stretch/>
                        </pic:blipFill>
                        <pic:spPr bwMode="auto">
                          <a:xfrm>
                            <a:off x="0" y="0"/>
                            <a:ext cx="5216871" cy="39302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041" w:type="dxa"/>
            <w:gridSpan w:val="7"/>
            <w:tcBorders>
              <w:top w:val="single" w:sz="18" w:space="0" w:color="auto"/>
              <w:left w:val="nil"/>
              <w:bottom w:val="nil"/>
              <w:right w:val="nil"/>
            </w:tcBorders>
          </w:tcPr>
          <w:p w14:paraId="1A5A47CF" w14:textId="77777777" w:rsidR="001865B8" w:rsidRPr="007B5025" w:rsidRDefault="001865B8" w:rsidP="00422407">
            <w:pPr>
              <w:shd w:val="clear" w:color="auto" w:fill="FFFFFF"/>
              <w:jc w:val="center"/>
              <w:rPr>
                <w:rFonts w:ascii="Candara" w:hAnsi="Candara" w:cs="Times New Roman"/>
                <w:b/>
                <w:bCs/>
                <w:color w:val="333333"/>
                <w:sz w:val="18"/>
                <w:szCs w:val="18"/>
                <w:lang w:eastAsia="en-GB"/>
              </w:rPr>
            </w:pPr>
          </w:p>
          <w:p w14:paraId="0577F7F0" w14:textId="2F85B7D7" w:rsidR="001865B8" w:rsidRPr="001865B8" w:rsidRDefault="001865B8" w:rsidP="00422407">
            <w:pPr>
              <w:numPr>
                <w:ilvl w:val="0"/>
                <w:numId w:val="42"/>
              </w:numPr>
              <w:shd w:val="clear" w:color="auto" w:fill="FFFFFF"/>
              <w:rPr>
                <w:rFonts w:ascii="Candara" w:hAnsi="Candara" w:cs="Times New Roman"/>
                <w:color w:val="FFCC99"/>
                <w:sz w:val="48"/>
                <w:szCs w:val="48"/>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r w:rsidRPr="00A37526">
              <w:rPr>
                <w:rFonts w:ascii="Candara" w:hAnsi="Candara" w:cs="Times New Roman"/>
                <w:b/>
                <w:bCs/>
                <w:color w:val="FFCC99"/>
                <w:sz w:val="48"/>
                <w:szCs w:val="48"/>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t>Communication and interaction</w:t>
            </w:r>
          </w:p>
          <w:p w14:paraId="37EA7E42" w14:textId="77777777" w:rsidR="001865B8" w:rsidRPr="00A37526" w:rsidRDefault="001865B8" w:rsidP="00422407">
            <w:pPr>
              <w:shd w:val="clear" w:color="auto" w:fill="FFFFFF"/>
              <w:tabs>
                <w:tab w:val="left" w:pos="12760"/>
              </w:tabs>
              <w:ind w:left="720"/>
              <w:rPr>
                <w:rFonts w:ascii="Candara" w:hAnsi="Candara" w:cs="Times New Roman"/>
                <w:color w:val="FFCC99"/>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p>
          <w:p w14:paraId="666F5ED8" w14:textId="77777777" w:rsidR="001865B8" w:rsidRPr="00A37526" w:rsidRDefault="001865B8" w:rsidP="00422407">
            <w:pPr>
              <w:shd w:val="clear" w:color="auto" w:fill="FFFFFF"/>
              <w:tabs>
                <w:tab w:val="left" w:pos="12760"/>
              </w:tabs>
              <w:rPr>
                <w:rFonts w:ascii="Candara" w:hAnsi="Candara" w:cs="Times New Roman"/>
                <w:b/>
                <w:bCs/>
                <w:color w:val="333333"/>
                <w:sz w:val="22"/>
                <w:szCs w:val="22"/>
                <w:lang w:eastAsia="en-GB"/>
              </w:rPr>
            </w:pPr>
            <w:r w:rsidRPr="00A37526">
              <w:rPr>
                <w:rFonts w:ascii="Candara" w:hAnsi="Candara" w:cs="Times New Roman"/>
                <w:b/>
                <w:bCs/>
                <w:color w:val="333333"/>
                <w:sz w:val="22"/>
                <w:szCs w:val="22"/>
                <w:lang w:eastAsia="en-GB"/>
              </w:rPr>
              <w:t>Where children and young people have speech, language and communication difficulties which make it difficult for them to make sense of language or to understand how to communicate effectively and appropriately with others.</w:t>
            </w:r>
          </w:p>
          <w:p w14:paraId="59966832" w14:textId="211C6F4B" w:rsidR="001865B8" w:rsidRPr="001865B8" w:rsidRDefault="001865B8" w:rsidP="00422407">
            <w:pPr>
              <w:shd w:val="clear" w:color="auto" w:fill="FFFFFF"/>
              <w:tabs>
                <w:tab w:val="left" w:pos="12760"/>
              </w:tabs>
              <w:rPr>
                <w:rFonts w:ascii="Candara" w:hAnsi="Candara" w:cs="Times New Roman"/>
                <w:b/>
                <w:bCs/>
                <w:color w:val="333333"/>
                <w:sz w:val="22"/>
                <w:szCs w:val="22"/>
                <w:lang w:eastAsia="en-GB"/>
              </w:rPr>
            </w:pPr>
            <w:r w:rsidRPr="00A37526">
              <w:rPr>
                <w:rFonts w:ascii="Candara" w:hAnsi="Candara" w:cs="Times New Roman"/>
                <w:b/>
                <w:bCs/>
                <w:color w:val="333333"/>
                <w:sz w:val="22"/>
                <w:szCs w:val="22"/>
                <w:lang w:eastAsia="en-GB"/>
              </w:rPr>
              <w:t xml:space="preserve">Children and young people with an Autistic Spectrum Disorder, including Asperger’s Syndrome, are likely to have </w:t>
            </w:r>
            <w:proofErr w:type="gramStart"/>
            <w:r w:rsidRPr="00A37526">
              <w:rPr>
                <w:rFonts w:ascii="Candara" w:hAnsi="Candara" w:cs="Times New Roman"/>
                <w:b/>
                <w:bCs/>
                <w:color w:val="333333"/>
                <w:sz w:val="22"/>
                <w:szCs w:val="22"/>
                <w:lang w:eastAsia="en-GB"/>
              </w:rPr>
              <w:t>particular difficulties</w:t>
            </w:r>
            <w:proofErr w:type="gramEnd"/>
            <w:r w:rsidRPr="00A37526">
              <w:rPr>
                <w:rFonts w:ascii="Candara" w:hAnsi="Candara" w:cs="Times New Roman"/>
                <w:b/>
                <w:bCs/>
                <w:color w:val="333333"/>
                <w:sz w:val="22"/>
                <w:szCs w:val="22"/>
                <w:lang w:eastAsia="en-GB"/>
              </w:rPr>
              <w:t xml:space="preserve"> with social interaction.</w:t>
            </w:r>
          </w:p>
          <w:p w14:paraId="529235E8" w14:textId="77777777" w:rsidR="001865B8" w:rsidRPr="001865B8" w:rsidRDefault="001865B8" w:rsidP="00422407">
            <w:pPr>
              <w:tabs>
                <w:tab w:val="left" w:pos="12760"/>
              </w:tabs>
              <w:rPr>
                <w:rFonts w:ascii="Candara" w:hAnsi="Candara"/>
                <w:b/>
                <w:bCs/>
                <w:sz w:val="22"/>
                <w:szCs w:val="22"/>
              </w:rPr>
            </w:pPr>
            <w:r w:rsidRPr="001865B8">
              <w:rPr>
                <w:rFonts w:ascii="Candara" w:hAnsi="Candara"/>
                <w:b/>
                <w:bCs/>
                <w:sz w:val="22"/>
                <w:szCs w:val="22"/>
              </w:rPr>
              <w:t>Learning difficulties cover a wide range of needs, including children with moderate learning difficulties (MLD), and severe (SLD) or profound and multiple learning difficulties where children are likely to need support in all areas of the curriculum.  Specific Learning difficulties (</w:t>
            </w:r>
            <w:proofErr w:type="spellStart"/>
            <w:r w:rsidRPr="001865B8">
              <w:rPr>
                <w:rFonts w:ascii="Candara" w:hAnsi="Candara"/>
                <w:b/>
                <w:bCs/>
                <w:sz w:val="22"/>
                <w:szCs w:val="22"/>
              </w:rPr>
              <w:t>SpLD</w:t>
            </w:r>
            <w:proofErr w:type="spellEnd"/>
            <w:r w:rsidRPr="001865B8">
              <w:rPr>
                <w:rFonts w:ascii="Candara" w:hAnsi="Candara"/>
                <w:b/>
                <w:bCs/>
                <w:sz w:val="22"/>
                <w:szCs w:val="22"/>
              </w:rPr>
              <w:t xml:space="preserve">), affect one or more specific aspects of learning.  This encompasses a range of conditions such as dyslexia, </w:t>
            </w:r>
            <w:proofErr w:type="gramStart"/>
            <w:r w:rsidRPr="001865B8">
              <w:rPr>
                <w:rFonts w:ascii="Candara" w:hAnsi="Candara"/>
                <w:b/>
                <w:bCs/>
                <w:sz w:val="22"/>
                <w:szCs w:val="22"/>
              </w:rPr>
              <w:t>dyscalculia</w:t>
            </w:r>
            <w:proofErr w:type="gramEnd"/>
            <w:r w:rsidRPr="001865B8">
              <w:rPr>
                <w:rFonts w:ascii="Candara" w:hAnsi="Candara"/>
                <w:b/>
                <w:bCs/>
                <w:sz w:val="22"/>
                <w:szCs w:val="22"/>
              </w:rPr>
              <w:t xml:space="preserve"> and dyspraxia.</w:t>
            </w:r>
          </w:p>
          <w:p w14:paraId="5AE65D32" w14:textId="77777777" w:rsidR="001865B8" w:rsidRPr="00A37526" w:rsidRDefault="001865B8" w:rsidP="00422407">
            <w:pPr>
              <w:shd w:val="clear" w:color="auto" w:fill="FFFFFF"/>
              <w:tabs>
                <w:tab w:val="left" w:pos="12760"/>
              </w:tabs>
              <w:rPr>
                <w:rFonts w:ascii="Candara" w:hAnsi="Candara" w:cs="Times New Roman"/>
                <w:color w:val="333333"/>
                <w:lang w:eastAsia="en-GB"/>
              </w:rPr>
            </w:pPr>
          </w:p>
          <w:p w14:paraId="7A283D4C" w14:textId="39FA8AEF" w:rsidR="001865B8" w:rsidRPr="001865B8" w:rsidRDefault="001865B8" w:rsidP="00422407">
            <w:pPr>
              <w:numPr>
                <w:ilvl w:val="0"/>
                <w:numId w:val="42"/>
              </w:numPr>
              <w:shd w:val="clear" w:color="auto" w:fill="FFFFFF"/>
              <w:tabs>
                <w:tab w:val="left" w:pos="12760"/>
              </w:tabs>
              <w:rPr>
                <w:rFonts w:ascii="Candara" w:hAnsi="Candara" w:cs="Times New Roman"/>
                <w:b/>
                <w:bCs/>
                <w:color w:val="FFFF00"/>
                <w:sz w:val="48"/>
                <w:szCs w:val="48"/>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r w:rsidRPr="00A37526">
              <w:rPr>
                <w:rFonts w:ascii="Candara" w:hAnsi="Candara" w:cs="Times New Roman"/>
                <w:b/>
                <w:bCs/>
                <w:color w:val="FFFF00"/>
                <w:sz w:val="48"/>
                <w:szCs w:val="48"/>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t>Cognition and learning</w:t>
            </w:r>
          </w:p>
          <w:p w14:paraId="5BB0CE4F" w14:textId="77777777" w:rsidR="001865B8" w:rsidRPr="00A37526" w:rsidRDefault="001865B8" w:rsidP="00422407">
            <w:pPr>
              <w:shd w:val="clear" w:color="auto" w:fill="FFFFFF"/>
              <w:tabs>
                <w:tab w:val="left" w:pos="12760"/>
              </w:tabs>
              <w:ind w:left="720"/>
              <w:rPr>
                <w:rFonts w:ascii="Candara" w:hAnsi="Candara" w:cs="Times New Roman"/>
                <w:b/>
                <w:bCs/>
                <w:color w:val="FFFF00"/>
                <w:sz w:val="22"/>
                <w:szCs w:val="22"/>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p>
          <w:p w14:paraId="74C48577" w14:textId="77777777" w:rsidR="001865B8" w:rsidRPr="00A37526" w:rsidRDefault="001865B8" w:rsidP="00422407">
            <w:pPr>
              <w:shd w:val="clear" w:color="auto" w:fill="FFFFFF"/>
              <w:tabs>
                <w:tab w:val="left" w:pos="12760"/>
              </w:tabs>
              <w:rPr>
                <w:rFonts w:ascii="Candara" w:hAnsi="Candara" w:cs="Times New Roman"/>
                <w:b/>
                <w:bCs/>
                <w:color w:val="333333"/>
                <w:sz w:val="22"/>
                <w:szCs w:val="22"/>
                <w:lang w:eastAsia="en-GB"/>
              </w:rPr>
            </w:pPr>
            <w:r w:rsidRPr="00A37526">
              <w:rPr>
                <w:rFonts w:ascii="Candara" w:hAnsi="Candara" w:cs="Times New Roman"/>
                <w:b/>
                <w:bCs/>
                <w:color w:val="333333"/>
                <w:sz w:val="22"/>
                <w:szCs w:val="22"/>
                <w:lang w:eastAsia="en-GB"/>
              </w:rPr>
              <w:t>Where children and young people learn at a slower pace than others their age, they may:</w:t>
            </w:r>
          </w:p>
          <w:p w14:paraId="324125FC" w14:textId="77777777" w:rsidR="001865B8" w:rsidRPr="001865B8" w:rsidRDefault="001865B8" w:rsidP="00422407">
            <w:pPr>
              <w:pStyle w:val="ListParagraph"/>
              <w:numPr>
                <w:ilvl w:val="0"/>
                <w:numId w:val="49"/>
              </w:numPr>
              <w:shd w:val="clear" w:color="auto" w:fill="FFFFFF"/>
              <w:tabs>
                <w:tab w:val="left" w:pos="12760"/>
              </w:tabs>
              <w:rPr>
                <w:rFonts w:ascii="Candara" w:hAnsi="Candara" w:cs="Times New Roman"/>
                <w:b/>
                <w:bCs/>
                <w:color w:val="333333"/>
                <w:sz w:val="22"/>
                <w:szCs w:val="22"/>
                <w:lang w:eastAsia="en-GB"/>
              </w:rPr>
            </w:pPr>
            <w:r w:rsidRPr="001865B8">
              <w:rPr>
                <w:rFonts w:ascii="Candara" w:hAnsi="Candara" w:cs="Times New Roman"/>
                <w:b/>
                <w:bCs/>
                <w:color w:val="333333"/>
                <w:sz w:val="22"/>
                <w:szCs w:val="22"/>
                <w:lang w:eastAsia="en-GB"/>
              </w:rPr>
              <w:t>have difficulty in understanding parts of the curriculum</w:t>
            </w:r>
          </w:p>
          <w:p w14:paraId="085B02DA" w14:textId="77777777" w:rsidR="001865B8" w:rsidRPr="001865B8" w:rsidRDefault="001865B8" w:rsidP="00422407">
            <w:pPr>
              <w:pStyle w:val="ListParagraph"/>
              <w:numPr>
                <w:ilvl w:val="0"/>
                <w:numId w:val="49"/>
              </w:numPr>
              <w:shd w:val="clear" w:color="auto" w:fill="FFFFFF"/>
              <w:tabs>
                <w:tab w:val="left" w:pos="12760"/>
              </w:tabs>
              <w:spacing w:before="100" w:beforeAutospacing="1"/>
              <w:rPr>
                <w:rFonts w:ascii="Candara" w:hAnsi="Candara" w:cs="Times New Roman"/>
                <w:b/>
                <w:bCs/>
                <w:color w:val="333333"/>
                <w:sz w:val="22"/>
                <w:szCs w:val="22"/>
                <w:lang w:eastAsia="en-GB"/>
              </w:rPr>
            </w:pPr>
            <w:r w:rsidRPr="001865B8">
              <w:rPr>
                <w:rFonts w:ascii="Candara" w:hAnsi="Candara" w:cs="Times New Roman"/>
                <w:b/>
                <w:bCs/>
                <w:color w:val="333333"/>
                <w:sz w:val="22"/>
                <w:szCs w:val="22"/>
                <w:lang w:eastAsia="en-GB"/>
              </w:rPr>
              <w:t>have difficulties with organisation and memory skills</w:t>
            </w:r>
          </w:p>
          <w:p w14:paraId="2689118E" w14:textId="77777777" w:rsidR="001865B8" w:rsidRPr="001865B8" w:rsidRDefault="001865B8" w:rsidP="00422407">
            <w:pPr>
              <w:pStyle w:val="ListParagraph"/>
              <w:numPr>
                <w:ilvl w:val="0"/>
                <w:numId w:val="49"/>
              </w:numPr>
              <w:shd w:val="clear" w:color="auto" w:fill="FFFFFF"/>
              <w:tabs>
                <w:tab w:val="left" w:pos="12760"/>
              </w:tabs>
              <w:spacing w:before="100" w:beforeAutospacing="1"/>
              <w:rPr>
                <w:rFonts w:ascii="Candara" w:hAnsi="Candara" w:cs="Times New Roman"/>
                <w:b/>
                <w:bCs/>
                <w:color w:val="333333"/>
                <w:sz w:val="22"/>
                <w:szCs w:val="22"/>
                <w:lang w:eastAsia="en-GB"/>
              </w:rPr>
            </w:pPr>
            <w:r w:rsidRPr="001865B8">
              <w:rPr>
                <w:rFonts w:ascii="Candara" w:hAnsi="Candara" w:cs="Times New Roman"/>
                <w:b/>
                <w:bCs/>
                <w:color w:val="333333"/>
                <w:sz w:val="22"/>
                <w:szCs w:val="22"/>
                <w:lang w:eastAsia="en-GB"/>
              </w:rPr>
              <w:t xml:space="preserve">have a specific difficulty affecting one </w:t>
            </w:r>
            <w:proofErr w:type="gramStart"/>
            <w:r w:rsidRPr="001865B8">
              <w:rPr>
                <w:rFonts w:ascii="Candara" w:hAnsi="Candara" w:cs="Times New Roman"/>
                <w:b/>
                <w:bCs/>
                <w:color w:val="333333"/>
                <w:sz w:val="22"/>
                <w:szCs w:val="22"/>
                <w:lang w:eastAsia="en-GB"/>
              </w:rPr>
              <w:t>particular part</w:t>
            </w:r>
            <w:proofErr w:type="gramEnd"/>
            <w:r w:rsidRPr="001865B8">
              <w:rPr>
                <w:rFonts w:ascii="Candara" w:hAnsi="Candara" w:cs="Times New Roman"/>
                <w:b/>
                <w:bCs/>
                <w:color w:val="333333"/>
                <w:sz w:val="22"/>
                <w:szCs w:val="22"/>
                <w:lang w:eastAsia="en-GB"/>
              </w:rPr>
              <w:t xml:space="preserve"> of their learning such as in literacy or numeracy</w:t>
            </w:r>
          </w:p>
          <w:p w14:paraId="73733C70" w14:textId="66B0A69D" w:rsidR="001865B8" w:rsidRPr="001865B8" w:rsidRDefault="001865B8" w:rsidP="00422407">
            <w:pPr>
              <w:shd w:val="clear" w:color="auto" w:fill="FFFFFF"/>
              <w:tabs>
                <w:tab w:val="left" w:pos="12760"/>
              </w:tabs>
              <w:rPr>
                <w:rFonts w:ascii="Candara" w:hAnsi="Candara" w:cs="Times New Roman"/>
                <w:b/>
                <w:bCs/>
                <w:color w:val="333333"/>
                <w:sz w:val="22"/>
                <w:szCs w:val="22"/>
                <w:lang w:eastAsia="en-GB"/>
              </w:rPr>
            </w:pPr>
            <w:r w:rsidRPr="00A37526">
              <w:rPr>
                <w:rFonts w:ascii="Candara" w:hAnsi="Candara" w:cs="Times New Roman"/>
                <w:b/>
                <w:bCs/>
                <w:color w:val="333333"/>
                <w:sz w:val="22"/>
                <w:szCs w:val="22"/>
                <w:lang w:eastAsia="en-GB"/>
              </w:rPr>
              <w:t>The term ‘learning difficulties’ covers a wide range of needs, including moderate learning difficulties (MLD), severe learning difficulties (SLD) and profound and multiple difficulties (PMLD). Specific learning difficulties (</w:t>
            </w:r>
            <w:proofErr w:type="spellStart"/>
            <w:r w:rsidRPr="00A37526">
              <w:rPr>
                <w:rFonts w:ascii="Candara" w:hAnsi="Candara" w:cs="Times New Roman"/>
                <w:b/>
                <w:bCs/>
                <w:color w:val="333333"/>
                <w:sz w:val="22"/>
                <w:szCs w:val="22"/>
                <w:lang w:eastAsia="en-GB"/>
              </w:rPr>
              <w:t>SpLD</w:t>
            </w:r>
            <w:proofErr w:type="spellEnd"/>
            <w:r w:rsidRPr="00A37526">
              <w:rPr>
                <w:rFonts w:ascii="Candara" w:hAnsi="Candara" w:cs="Times New Roman"/>
                <w:b/>
                <w:bCs/>
                <w:color w:val="333333"/>
                <w:sz w:val="22"/>
                <w:szCs w:val="22"/>
                <w:lang w:eastAsia="en-GB"/>
              </w:rPr>
              <w:t>) such as dyslexia, dyspraxia and dyscalculia come under this term.</w:t>
            </w:r>
          </w:p>
          <w:p w14:paraId="2B95282C" w14:textId="28E7A496" w:rsidR="001865B8" w:rsidRPr="001865B8" w:rsidRDefault="001865B8" w:rsidP="00422407">
            <w:pPr>
              <w:tabs>
                <w:tab w:val="left" w:pos="12760"/>
              </w:tabs>
              <w:rPr>
                <w:rFonts w:ascii="Candara" w:hAnsi="Candara"/>
                <w:b/>
                <w:bCs/>
                <w:sz w:val="22"/>
                <w:szCs w:val="22"/>
              </w:rPr>
            </w:pPr>
            <w:r w:rsidRPr="001865B8">
              <w:rPr>
                <w:rFonts w:ascii="Candara" w:hAnsi="Candara"/>
                <w:b/>
                <w:bCs/>
                <w:sz w:val="22"/>
                <w:szCs w:val="22"/>
              </w:rPr>
              <w:t xml:space="preserve">Children with speech, </w:t>
            </w:r>
            <w:proofErr w:type="gramStart"/>
            <w:r w:rsidRPr="001865B8">
              <w:rPr>
                <w:rFonts w:ascii="Candara" w:hAnsi="Candara"/>
                <w:b/>
                <w:bCs/>
                <w:sz w:val="22"/>
                <w:szCs w:val="22"/>
              </w:rPr>
              <w:t>language</w:t>
            </w:r>
            <w:proofErr w:type="gramEnd"/>
            <w:r w:rsidRPr="001865B8">
              <w:rPr>
                <w:rFonts w:ascii="Candara" w:hAnsi="Candara"/>
                <w:b/>
                <w:bCs/>
                <w:sz w:val="22"/>
                <w:szCs w:val="22"/>
              </w:rPr>
              <w:t xml:space="preserve"> and communication needs (SLCN) have difficulty communicating with others and may also not understand and use social rules of communication. This often includes children with </w:t>
            </w:r>
            <w:proofErr w:type="gramStart"/>
            <w:r w:rsidRPr="001865B8">
              <w:rPr>
                <w:rFonts w:ascii="Candara" w:hAnsi="Candara"/>
                <w:b/>
                <w:bCs/>
                <w:sz w:val="22"/>
                <w:szCs w:val="22"/>
              </w:rPr>
              <w:t>Autism Spectrum Disorder</w:t>
            </w:r>
            <w:proofErr w:type="gramEnd"/>
            <w:r w:rsidRPr="001865B8">
              <w:rPr>
                <w:rFonts w:ascii="Candara" w:hAnsi="Candara"/>
                <w:b/>
                <w:bCs/>
                <w:sz w:val="22"/>
                <w:szCs w:val="22"/>
              </w:rPr>
              <w:t xml:space="preserve"> (ASD), including Asperger’s.</w:t>
            </w:r>
          </w:p>
        </w:tc>
      </w:tr>
      <w:tr w:rsidR="001865B8" w:rsidRPr="00831DA4" w14:paraId="4DBEA1C3" w14:textId="77777777" w:rsidTr="00F2240B">
        <w:trPr>
          <w:trHeight w:val="6386"/>
        </w:trPr>
        <w:tc>
          <w:tcPr>
            <w:tcW w:w="14011" w:type="dxa"/>
            <w:gridSpan w:val="8"/>
            <w:tcBorders>
              <w:top w:val="nil"/>
              <w:left w:val="nil"/>
              <w:bottom w:val="nil"/>
              <w:right w:val="nil"/>
            </w:tcBorders>
            <w:vAlign w:val="center"/>
          </w:tcPr>
          <w:p w14:paraId="261AA789" w14:textId="2E7D5ACF" w:rsidR="001865B8" w:rsidRPr="001865B8" w:rsidRDefault="001865B8" w:rsidP="00422407">
            <w:pPr>
              <w:numPr>
                <w:ilvl w:val="0"/>
                <w:numId w:val="45"/>
              </w:numPr>
              <w:shd w:val="clear" w:color="auto" w:fill="FFFFFF"/>
              <w:rPr>
                <w:rFonts w:ascii="Candara" w:hAnsi="Candara" w:cs="Times New Roman"/>
                <w:b/>
                <w:bCs/>
                <w:color w:val="99CCFF"/>
                <w:sz w:val="48"/>
                <w:szCs w:val="48"/>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r w:rsidRPr="00A37526">
              <w:rPr>
                <w:rFonts w:ascii="Candara" w:hAnsi="Candara" w:cs="Times New Roman"/>
                <w:b/>
                <w:bCs/>
                <w:color w:val="99CCFF"/>
                <w:sz w:val="48"/>
                <w:szCs w:val="48"/>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t xml:space="preserve">Social, </w:t>
            </w:r>
            <w:proofErr w:type="gramStart"/>
            <w:r w:rsidRPr="00A37526">
              <w:rPr>
                <w:rFonts w:ascii="Candara" w:hAnsi="Candara" w:cs="Times New Roman"/>
                <w:b/>
                <w:bCs/>
                <w:color w:val="99CCFF"/>
                <w:sz w:val="48"/>
                <w:szCs w:val="48"/>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t>emotional</w:t>
            </w:r>
            <w:proofErr w:type="gramEnd"/>
            <w:r w:rsidRPr="00A37526">
              <w:rPr>
                <w:rFonts w:ascii="Candara" w:hAnsi="Candara" w:cs="Times New Roman"/>
                <w:b/>
                <w:bCs/>
                <w:color w:val="99CCFF"/>
                <w:sz w:val="48"/>
                <w:szCs w:val="48"/>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t xml:space="preserve"> and mental health difficulties</w:t>
            </w:r>
          </w:p>
          <w:p w14:paraId="1A1194CA" w14:textId="77777777" w:rsidR="001865B8" w:rsidRPr="00A37526" w:rsidRDefault="001865B8" w:rsidP="00422407">
            <w:pPr>
              <w:shd w:val="clear" w:color="auto" w:fill="FFFFFF"/>
              <w:ind w:left="720"/>
              <w:rPr>
                <w:rFonts w:ascii="Candara" w:hAnsi="Candara" w:cs="Times New Roman"/>
                <w:b/>
                <w:bCs/>
                <w:color w:val="99CCFF"/>
                <w:sz w:val="24"/>
                <w:szCs w:val="24"/>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p>
          <w:p w14:paraId="679A0C75" w14:textId="77777777" w:rsidR="001865B8" w:rsidRPr="00A37526" w:rsidRDefault="001865B8" w:rsidP="00422407">
            <w:pPr>
              <w:shd w:val="clear" w:color="auto" w:fill="FFFFFF"/>
              <w:rPr>
                <w:rFonts w:ascii="Candara" w:hAnsi="Candara" w:cs="Times New Roman"/>
                <w:b/>
                <w:bCs/>
                <w:color w:val="333333"/>
                <w:sz w:val="22"/>
                <w:szCs w:val="22"/>
                <w:lang w:eastAsia="en-GB"/>
              </w:rPr>
            </w:pPr>
            <w:r w:rsidRPr="00A37526">
              <w:rPr>
                <w:rFonts w:ascii="Candara" w:hAnsi="Candara" w:cs="Times New Roman"/>
                <w:b/>
                <w:bCs/>
                <w:color w:val="333333"/>
                <w:sz w:val="22"/>
                <w:szCs w:val="22"/>
                <w:lang w:eastAsia="en-GB"/>
              </w:rPr>
              <w:t>Children and young people may experience a wide range of social and emotional difficulties which present themselves in many ways. They may:</w:t>
            </w:r>
          </w:p>
          <w:p w14:paraId="1BDCCE9B" w14:textId="77777777" w:rsidR="001865B8" w:rsidRPr="001865B8" w:rsidRDefault="001865B8" w:rsidP="00422407">
            <w:pPr>
              <w:pStyle w:val="ListParagraph"/>
              <w:numPr>
                <w:ilvl w:val="0"/>
                <w:numId w:val="48"/>
              </w:numPr>
              <w:shd w:val="clear" w:color="auto" w:fill="FFFFFF"/>
              <w:rPr>
                <w:rFonts w:ascii="Candara" w:hAnsi="Candara" w:cs="Times New Roman"/>
                <w:b/>
                <w:bCs/>
                <w:color w:val="333333"/>
                <w:sz w:val="22"/>
                <w:szCs w:val="22"/>
                <w:lang w:eastAsia="en-GB"/>
              </w:rPr>
            </w:pPr>
            <w:r w:rsidRPr="001865B8">
              <w:rPr>
                <w:rFonts w:ascii="Candara" w:hAnsi="Candara" w:cs="Times New Roman"/>
                <w:b/>
                <w:bCs/>
                <w:color w:val="333333"/>
                <w:sz w:val="22"/>
                <w:szCs w:val="22"/>
                <w:lang w:eastAsia="en-GB"/>
              </w:rPr>
              <w:t>have difficulty in managing their relationships with other people</w:t>
            </w:r>
          </w:p>
          <w:p w14:paraId="00EECB95" w14:textId="77777777" w:rsidR="001865B8" w:rsidRPr="001865B8" w:rsidRDefault="001865B8" w:rsidP="00422407">
            <w:pPr>
              <w:pStyle w:val="ListParagraph"/>
              <w:numPr>
                <w:ilvl w:val="0"/>
                <w:numId w:val="48"/>
              </w:numPr>
              <w:shd w:val="clear" w:color="auto" w:fill="FFFFFF"/>
              <w:spacing w:before="100" w:beforeAutospacing="1"/>
              <w:rPr>
                <w:rFonts w:ascii="Candara" w:hAnsi="Candara" w:cs="Times New Roman"/>
                <w:b/>
                <w:bCs/>
                <w:color w:val="333333"/>
                <w:sz w:val="22"/>
                <w:szCs w:val="22"/>
                <w:lang w:eastAsia="en-GB"/>
              </w:rPr>
            </w:pPr>
            <w:r w:rsidRPr="001865B8">
              <w:rPr>
                <w:rFonts w:ascii="Candara" w:hAnsi="Candara" w:cs="Times New Roman"/>
                <w:b/>
                <w:bCs/>
                <w:color w:val="333333"/>
                <w:sz w:val="22"/>
                <w:szCs w:val="22"/>
                <w:lang w:eastAsia="en-GB"/>
              </w:rPr>
              <w:t>be withdrawn</w:t>
            </w:r>
          </w:p>
          <w:p w14:paraId="6404BA3D" w14:textId="77777777" w:rsidR="001865B8" w:rsidRPr="001865B8" w:rsidRDefault="001865B8" w:rsidP="00422407">
            <w:pPr>
              <w:pStyle w:val="ListParagraph"/>
              <w:numPr>
                <w:ilvl w:val="0"/>
                <w:numId w:val="48"/>
              </w:numPr>
              <w:shd w:val="clear" w:color="auto" w:fill="FFFFFF"/>
              <w:spacing w:before="100" w:beforeAutospacing="1"/>
              <w:rPr>
                <w:rFonts w:ascii="Candara" w:hAnsi="Candara" w:cs="Times New Roman"/>
                <w:b/>
                <w:bCs/>
                <w:color w:val="333333"/>
                <w:sz w:val="22"/>
                <w:szCs w:val="22"/>
                <w:lang w:eastAsia="en-GB"/>
              </w:rPr>
            </w:pPr>
            <w:r w:rsidRPr="001865B8">
              <w:rPr>
                <w:rFonts w:ascii="Candara" w:hAnsi="Candara" w:cs="Times New Roman"/>
                <w:b/>
                <w:bCs/>
                <w:color w:val="333333"/>
                <w:sz w:val="22"/>
                <w:szCs w:val="22"/>
                <w:lang w:eastAsia="en-GB"/>
              </w:rPr>
              <w:t>behave in ways that may hinder their and other children’s learning or that have an impact on their health and wellbeing</w:t>
            </w:r>
          </w:p>
          <w:p w14:paraId="2469AF53" w14:textId="77777777" w:rsidR="001865B8" w:rsidRPr="001865B8" w:rsidRDefault="001865B8" w:rsidP="00422407">
            <w:pPr>
              <w:shd w:val="clear" w:color="auto" w:fill="FFFFFF"/>
              <w:rPr>
                <w:rFonts w:ascii="Candara" w:hAnsi="Candara" w:cs="Times New Roman"/>
                <w:b/>
                <w:bCs/>
                <w:color w:val="333333"/>
                <w:sz w:val="22"/>
                <w:szCs w:val="22"/>
                <w:lang w:eastAsia="en-GB"/>
              </w:rPr>
            </w:pPr>
            <w:r w:rsidRPr="00A37526">
              <w:rPr>
                <w:rFonts w:ascii="Candara" w:hAnsi="Candara" w:cs="Times New Roman"/>
                <w:b/>
                <w:bCs/>
                <w:color w:val="333333"/>
                <w:sz w:val="22"/>
                <w:szCs w:val="22"/>
                <w:lang w:eastAsia="en-GB"/>
              </w:rPr>
              <w:t>This broad area includes attention deficit disorder (ADD), attention deficit hyperactivity disorder (ADHD) or attachment disorder. It also includes behaviours that may reflect underlying mental health difficulties such as anxiety, depression, self-harming and eating disorders.</w:t>
            </w:r>
          </w:p>
          <w:p w14:paraId="0577B715" w14:textId="77777777" w:rsidR="001865B8" w:rsidRPr="001865B8" w:rsidRDefault="001865B8" w:rsidP="00422407">
            <w:pPr>
              <w:widowControl w:val="0"/>
              <w:autoSpaceDE w:val="0"/>
              <w:autoSpaceDN w:val="0"/>
              <w:adjustRightInd w:val="0"/>
              <w:contextualSpacing/>
              <w:rPr>
                <w:rFonts w:ascii="Candara" w:hAnsi="Candara"/>
                <w:b/>
                <w:bCs/>
                <w:sz w:val="22"/>
                <w:szCs w:val="22"/>
              </w:rPr>
            </w:pPr>
            <w:r w:rsidRPr="001865B8">
              <w:rPr>
                <w:rFonts w:ascii="Candara" w:hAnsi="Candara"/>
                <w:b/>
                <w:bCs/>
                <w:sz w:val="22"/>
                <w:szCs w:val="22"/>
              </w:rPr>
              <w:t>Children may experience a wide range of social and emotional difficulties.  These may include children who show with withdrawn or challenging, disruptive or disturbing behaviours for a variety of reasons.  Other children may have disorders such as attention deficit disorder, attention deficit and hyperactivity disorder or attachment disorder.</w:t>
            </w:r>
          </w:p>
          <w:p w14:paraId="5CB74F62" w14:textId="77777777" w:rsidR="001865B8" w:rsidRPr="00A37526" w:rsidRDefault="001865B8" w:rsidP="00422407">
            <w:pPr>
              <w:shd w:val="clear" w:color="auto" w:fill="FFFFFF"/>
              <w:rPr>
                <w:rFonts w:ascii="Candara" w:hAnsi="Candara" w:cs="Times New Roman"/>
                <w:color w:val="333333"/>
                <w:lang w:eastAsia="en-GB"/>
              </w:rPr>
            </w:pPr>
          </w:p>
          <w:p w14:paraId="7F6D49A0" w14:textId="409FF1A5" w:rsidR="001865B8" w:rsidRPr="001865B8" w:rsidRDefault="001865B8" w:rsidP="00422407">
            <w:pPr>
              <w:numPr>
                <w:ilvl w:val="0"/>
                <w:numId w:val="45"/>
              </w:numPr>
              <w:shd w:val="clear" w:color="auto" w:fill="FFFFFF"/>
              <w:tabs>
                <w:tab w:val="left" w:pos="986"/>
              </w:tabs>
              <w:rPr>
                <w:rFonts w:ascii="Candara" w:hAnsi="Candara" w:cs="Times New Roman"/>
                <w:b/>
                <w:bCs/>
                <w:color w:val="CCFFCC"/>
                <w:sz w:val="48"/>
                <w:szCs w:val="48"/>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r w:rsidRPr="00A37526">
              <w:rPr>
                <w:rFonts w:ascii="Candara" w:hAnsi="Candara" w:cs="Times New Roman"/>
                <w:b/>
                <w:bCs/>
                <w:color w:val="CCFFCC"/>
                <w:sz w:val="48"/>
                <w:szCs w:val="48"/>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t>Sensory and/or physical needs</w:t>
            </w:r>
          </w:p>
          <w:p w14:paraId="530629C5" w14:textId="77777777" w:rsidR="001865B8" w:rsidRPr="00A37526" w:rsidRDefault="001865B8" w:rsidP="00422407">
            <w:pPr>
              <w:shd w:val="clear" w:color="auto" w:fill="FFFFFF"/>
              <w:ind w:left="720"/>
              <w:rPr>
                <w:rFonts w:ascii="Candara" w:hAnsi="Candara" w:cs="Times New Roman"/>
                <w:b/>
                <w:bCs/>
                <w:color w:val="CCFFCC"/>
                <w:sz w:val="24"/>
                <w:szCs w:val="24"/>
                <w:lang w:eastAsia="en-GB"/>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p>
          <w:p w14:paraId="1EAE75F7" w14:textId="77777777" w:rsidR="001865B8" w:rsidRPr="001865B8" w:rsidRDefault="001865B8" w:rsidP="00422407">
            <w:pPr>
              <w:shd w:val="clear" w:color="auto" w:fill="FFFFFF"/>
              <w:rPr>
                <w:rFonts w:ascii="Candara" w:hAnsi="Candara" w:cs="Times New Roman"/>
                <w:b/>
                <w:bCs/>
                <w:color w:val="333333"/>
                <w:sz w:val="22"/>
                <w:szCs w:val="22"/>
                <w:lang w:eastAsia="en-GB"/>
              </w:rPr>
            </w:pPr>
            <w:r w:rsidRPr="00A37526">
              <w:rPr>
                <w:rFonts w:ascii="Candara" w:hAnsi="Candara" w:cs="Times New Roman"/>
                <w:b/>
                <w:bCs/>
                <w:color w:val="333333"/>
                <w:sz w:val="22"/>
                <w:szCs w:val="22"/>
                <w:lang w:eastAsia="en-GB"/>
              </w:rPr>
              <w:t>Where children and young people have visual and/or hearing impairments, or a physical need that means they must have additional on-going support and equipment.</w:t>
            </w:r>
          </w:p>
          <w:p w14:paraId="25F03B81" w14:textId="77777777" w:rsidR="001865B8" w:rsidRPr="001865B8" w:rsidRDefault="001865B8" w:rsidP="00422407">
            <w:pPr>
              <w:rPr>
                <w:rFonts w:ascii="Candara" w:hAnsi="Candara"/>
                <w:b/>
                <w:bCs/>
                <w:sz w:val="22"/>
                <w:szCs w:val="22"/>
              </w:rPr>
            </w:pPr>
            <w:r w:rsidRPr="001865B8">
              <w:rPr>
                <w:rFonts w:ascii="Candara" w:hAnsi="Candara"/>
                <w:b/>
                <w:bCs/>
                <w:sz w:val="22"/>
                <w:szCs w:val="22"/>
              </w:rPr>
              <w:t>These include children with a visual impairment, hearing impairment, multi-sensory impairment, which will require specialist support and/or equipment to access their learning.  Some children with a physical disability require ongoing support and equipment to access all the opportunities available to their peers.</w:t>
            </w:r>
          </w:p>
          <w:p w14:paraId="5EF1D00D" w14:textId="77777777" w:rsidR="001865B8" w:rsidRDefault="001865B8" w:rsidP="00422407">
            <w:pPr>
              <w:jc w:val="center"/>
              <w:rPr>
                <w:noProof/>
              </w:rPr>
            </w:pPr>
          </w:p>
          <w:p w14:paraId="7DC76088" w14:textId="77777777" w:rsidR="001865B8" w:rsidRPr="007B5025" w:rsidRDefault="001865B8" w:rsidP="00422407">
            <w:pPr>
              <w:shd w:val="clear" w:color="auto" w:fill="FFFFFF"/>
              <w:jc w:val="center"/>
              <w:rPr>
                <w:rFonts w:ascii="Candara" w:hAnsi="Candara" w:cs="Times New Roman"/>
                <w:b/>
                <w:bCs/>
                <w:color w:val="333333"/>
                <w:sz w:val="28"/>
                <w:szCs w:val="28"/>
                <w:lang w:eastAsia="en-GB"/>
              </w:rPr>
            </w:pPr>
            <w:r w:rsidRPr="00A37526">
              <w:rPr>
                <w:rFonts w:ascii="Candara" w:hAnsi="Candara" w:cs="Times New Roman"/>
                <w:b/>
                <w:bCs/>
                <w:color w:val="333333"/>
                <w:sz w:val="28"/>
                <w:szCs w:val="28"/>
                <w:lang w:eastAsia="en-GB"/>
              </w:rPr>
              <w:t>The Department for Education has identified four broad areas which cover a range of needs</w:t>
            </w:r>
          </w:p>
          <w:p w14:paraId="7BF2A81C" w14:textId="7AB67637" w:rsidR="001865B8" w:rsidRPr="001865B8" w:rsidRDefault="00F2240B" w:rsidP="00422407">
            <w:pPr>
              <w:shd w:val="clear" w:color="auto" w:fill="FFFFFF"/>
              <w:jc w:val="center"/>
              <w:rPr>
                <w:rFonts w:ascii="Candara" w:hAnsi="Candara" w:cs="Times New Roman"/>
                <w:b/>
                <w:bCs/>
                <w:color w:val="333333"/>
                <w:sz w:val="28"/>
                <w:szCs w:val="28"/>
                <w:lang w:eastAsia="en-GB"/>
              </w:rPr>
            </w:pPr>
            <w:hyperlink r:id="rId7" w:tgtFrame="_blank" w:history="1">
              <w:r w:rsidR="001865B8" w:rsidRPr="00A37526">
                <w:rPr>
                  <w:rFonts w:ascii="Candara" w:hAnsi="Candara" w:cs="Times New Roman"/>
                  <w:b/>
                  <w:bCs/>
                  <w:color w:val="428BCA"/>
                  <w:sz w:val="28"/>
                  <w:szCs w:val="28"/>
                  <w:u w:val="single"/>
                  <w:lang w:eastAsia="en-GB"/>
                </w:rPr>
                <w:t>These are defined in the Special Educational Needs and Disability Code of Practice – 0-25 years, January 2015.</w:t>
              </w:r>
            </w:hyperlink>
          </w:p>
        </w:tc>
        <w:tc>
          <w:tcPr>
            <w:tcW w:w="8505" w:type="dxa"/>
            <w:gridSpan w:val="4"/>
            <w:tcBorders>
              <w:top w:val="nil"/>
              <w:left w:val="nil"/>
              <w:bottom w:val="nil"/>
              <w:right w:val="nil"/>
            </w:tcBorders>
          </w:tcPr>
          <w:p w14:paraId="27283D26" w14:textId="231CBCD6" w:rsidR="001865B8" w:rsidRPr="007B5025" w:rsidRDefault="001865B8" w:rsidP="00422407">
            <w:pPr>
              <w:shd w:val="clear" w:color="auto" w:fill="FFFFFF"/>
              <w:jc w:val="center"/>
              <w:rPr>
                <w:rFonts w:ascii="Candara" w:hAnsi="Candara" w:cs="Times New Roman"/>
                <w:b/>
                <w:bCs/>
                <w:color w:val="333333"/>
                <w:sz w:val="18"/>
                <w:szCs w:val="18"/>
                <w:lang w:eastAsia="en-GB"/>
              </w:rPr>
            </w:pPr>
            <w:r>
              <w:rPr>
                <w:noProof/>
              </w:rPr>
              <w:drawing>
                <wp:inline distT="0" distB="0" distL="0" distR="0" wp14:anchorId="20851052" wp14:editId="063673D9">
                  <wp:extent cx="4071985" cy="4731026"/>
                  <wp:effectExtent l="0" t="0" r="5080" b="0"/>
                  <wp:docPr id="1302308996" name="Picture 4" descr="Our curriculum focuses on play based learnin | Kanchana Pa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r curriculum focuses on play based learnin | Kanchana Paa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7185" cy="4737068"/>
                          </a:xfrm>
                          <a:prstGeom prst="rect">
                            <a:avLst/>
                          </a:prstGeom>
                          <a:noFill/>
                          <a:ln>
                            <a:noFill/>
                          </a:ln>
                        </pic:spPr>
                      </pic:pic>
                    </a:graphicData>
                  </a:graphic>
                </wp:inline>
              </w:drawing>
            </w:r>
          </w:p>
        </w:tc>
      </w:tr>
      <w:tr w:rsidR="00F2240B" w:rsidRPr="00831DA4" w14:paraId="0FD2B9B8" w14:textId="77777777" w:rsidTr="00F2240B">
        <w:trPr>
          <w:gridBefore w:val="1"/>
          <w:gridAfter w:val="1"/>
          <w:wBefore w:w="23" w:type="dxa"/>
          <w:wAfter w:w="403" w:type="dxa"/>
          <w:trHeight w:val="776"/>
        </w:trPr>
        <w:tc>
          <w:tcPr>
            <w:tcW w:w="22090" w:type="dxa"/>
            <w:gridSpan w:val="10"/>
            <w:shd w:val="clear" w:color="auto" w:fill="FF6600"/>
            <w:vAlign w:val="center"/>
          </w:tcPr>
          <w:p w14:paraId="4924475E" w14:textId="4E2A030A" w:rsidR="00F2240B" w:rsidRPr="00831DA4" w:rsidRDefault="00F2240B" w:rsidP="00F2240B">
            <w:pPr>
              <w:jc w:val="center"/>
              <w:rPr>
                <w:rFonts w:ascii="Candara" w:eastAsia="Calibri" w:hAnsi="Candara" w:cs="Times New Roman"/>
                <w:b/>
                <w:bCs/>
                <w:color w:val="FF0000"/>
                <w:sz w:val="28"/>
                <w:szCs w:val="28"/>
              </w:rPr>
            </w:pPr>
            <w:r w:rsidRPr="008E639C">
              <w:rPr>
                <w:noProof/>
              </w:rPr>
              <w:lastRenderedPageBreak/>
              <w:drawing>
                <wp:anchor distT="0" distB="0" distL="114300" distR="114300" simplePos="0" relativeHeight="251661312" behindDoc="0" locked="0" layoutInCell="1" allowOverlap="1" wp14:anchorId="3CC374E5" wp14:editId="3C09C55F">
                  <wp:simplePos x="0" y="0"/>
                  <wp:positionH relativeFrom="margin">
                    <wp:posOffset>635</wp:posOffset>
                  </wp:positionH>
                  <wp:positionV relativeFrom="paragraph">
                    <wp:posOffset>59690</wp:posOffset>
                  </wp:positionV>
                  <wp:extent cx="2576195" cy="431800"/>
                  <wp:effectExtent l="0" t="0" r="0" b="6350"/>
                  <wp:wrapNone/>
                  <wp:docPr id="725465786" name="Picture 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Pr="00831DA4">
              <w:rPr>
                <w:rFonts w:ascii="Candara" w:eastAsia="Calibri" w:hAnsi="Candara" w:cs="Times New Roman"/>
                <w:b/>
                <w:bCs/>
                <w:color w:val="FFFFFF" w:themeColor="background1"/>
                <w:sz w:val="48"/>
                <w:szCs w:val="48"/>
              </w:rPr>
              <w:t>Maths – SEND provision</w:t>
            </w:r>
          </w:p>
        </w:tc>
      </w:tr>
      <w:tr w:rsidR="00F2240B" w:rsidRPr="00831DA4" w14:paraId="3DD871D7" w14:textId="77777777" w:rsidTr="00F2240B">
        <w:trPr>
          <w:gridBefore w:val="1"/>
          <w:gridAfter w:val="1"/>
          <w:wBefore w:w="23" w:type="dxa"/>
          <w:wAfter w:w="403" w:type="dxa"/>
          <w:trHeight w:val="561"/>
        </w:trPr>
        <w:tc>
          <w:tcPr>
            <w:tcW w:w="6073" w:type="dxa"/>
            <w:gridSpan w:val="2"/>
            <w:shd w:val="clear" w:color="auto" w:fill="CCFFCC"/>
            <w:vAlign w:val="center"/>
          </w:tcPr>
          <w:p w14:paraId="222B86C9" w14:textId="77777777" w:rsidR="00F2240B" w:rsidRPr="00831DA4" w:rsidRDefault="00F2240B" w:rsidP="0025039D">
            <w:pPr>
              <w:jc w:val="center"/>
              <w:rPr>
                <w:rFonts w:ascii="Candara" w:hAnsi="Candara"/>
                <w:b/>
                <w:bCs/>
                <w:sz w:val="32"/>
                <w:szCs w:val="32"/>
              </w:rPr>
            </w:pPr>
            <w:r w:rsidRPr="00831DA4">
              <w:rPr>
                <w:rFonts w:ascii="Candara" w:hAnsi="Candara"/>
                <w:b/>
                <w:sz w:val="32"/>
                <w:szCs w:val="32"/>
              </w:rPr>
              <w:t>Cognition and Learning</w:t>
            </w:r>
          </w:p>
        </w:tc>
        <w:tc>
          <w:tcPr>
            <w:tcW w:w="5670" w:type="dxa"/>
            <w:gridSpan w:val="3"/>
            <w:shd w:val="clear" w:color="auto" w:fill="99CCFF"/>
            <w:vAlign w:val="center"/>
          </w:tcPr>
          <w:p w14:paraId="7ADE96AC" w14:textId="77777777" w:rsidR="00F2240B" w:rsidRPr="00831DA4" w:rsidRDefault="00F2240B" w:rsidP="0025039D">
            <w:pPr>
              <w:jc w:val="center"/>
              <w:rPr>
                <w:rFonts w:ascii="Candara" w:hAnsi="Candara" w:cs="Times New Roman"/>
                <w:b/>
                <w:sz w:val="32"/>
                <w:szCs w:val="32"/>
              </w:rPr>
            </w:pPr>
            <w:r w:rsidRPr="00831DA4">
              <w:rPr>
                <w:rFonts w:ascii="Candara" w:hAnsi="Candara" w:cs="Times New Roman"/>
                <w:b/>
                <w:sz w:val="32"/>
                <w:szCs w:val="32"/>
              </w:rPr>
              <w:t>Communication and Interaction</w:t>
            </w:r>
          </w:p>
        </w:tc>
        <w:tc>
          <w:tcPr>
            <w:tcW w:w="4824" w:type="dxa"/>
            <w:gridSpan w:val="3"/>
            <w:shd w:val="clear" w:color="auto" w:fill="CCFFCC"/>
            <w:vAlign w:val="center"/>
          </w:tcPr>
          <w:p w14:paraId="48473387" w14:textId="77777777" w:rsidR="00F2240B" w:rsidRPr="00831DA4" w:rsidRDefault="00F2240B" w:rsidP="0025039D">
            <w:pPr>
              <w:jc w:val="center"/>
              <w:rPr>
                <w:rFonts w:ascii="Candara" w:hAnsi="Candara" w:cs="Times New Roman"/>
                <w:b/>
                <w:sz w:val="32"/>
                <w:szCs w:val="32"/>
              </w:rPr>
            </w:pPr>
            <w:r w:rsidRPr="00831DA4">
              <w:rPr>
                <w:rFonts w:ascii="Candara" w:eastAsia="Calibri" w:hAnsi="Candara" w:cs="Times New Roman"/>
                <w:b/>
                <w:sz w:val="32"/>
                <w:szCs w:val="32"/>
              </w:rPr>
              <w:t>Physical and/or Sensory</w:t>
            </w:r>
          </w:p>
        </w:tc>
        <w:tc>
          <w:tcPr>
            <w:tcW w:w="5523" w:type="dxa"/>
            <w:gridSpan w:val="2"/>
            <w:shd w:val="clear" w:color="auto" w:fill="99CCFF"/>
            <w:vAlign w:val="center"/>
          </w:tcPr>
          <w:p w14:paraId="6E90A35F" w14:textId="77777777" w:rsidR="00F2240B" w:rsidRPr="00831DA4" w:rsidRDefault="00F2240B" w:rsidP="0025039D">
            <w:pPr>
              <w:jc w:val="center"/>
              <w:rPr>
                <w:rFonts w:ascii="Candara" w:hAnsi="Candara" w:cs="Times New Roman"/>
                <w:b/>
                <w:sz w:val="32"/>
                <w:szCs w:val="32"/>
              </w:rPr>
            </w:pPr>
            <w:r w:rsidRPr="00870B34">
              <w:rPr>
                <w:rFonts w:ascii="Candara" w:eastAsia="Calibri" w:hAnsi="Candara" w:cs="Times New Roman"/>
                <w:b/>
                <w:bCs/>
                <w:sz w:val="28"/>
                <w:szCs w:val="28"/>
              </w:rPr>
              <w:t>Social, Emotional and Mental Health</w:t>
            </w:r>
          </w:p>
        </w:tc>
      </w:tr>
      <w:tr w:rsidR="00F2240B" w:rsidRPr="00831DA4" w14:paraId="16E350BF" w14:textId="77777777" w:rsidTr="00F2240B">
        <w:trPr>
          <w:gridBefore w:val="1"/>
          <w:gridAfter w:val="1"/>
          <w:wBefore w:w="23" w:type="dxa"/>
          <w:wAfter w:w="403" w:type="dxa"/>
          <w:trHeight w:val="555"/>
        </w:trPr>
        <w:tc>
          <w:tcPr>
            <w:tcW w:w="2104" w:type="dxa"/>
            <w:shd w:val="clear" w:color="auto" w:fill="FFC000"/>
            <w:vAlign w:val="center"/>
          </w:tcPr>
          <w:p w14:paraId="33942889" w14:textId="77777777" w:rsidR="00F2240B" w:rsidRPr="00831DA4" w:rsidRDefault="00F2240B" w:rsidP="0025039D">
            <w:pPr>
              <w:jc w:val="center"/>
              <w:rPr>
                <w:rFonts w:ascii="Candara" w:hAnsi="Candara"/>
                <w:b/>
                <w:bCs/>
                <w:color w:val="FFFFFF" w:themeColor="background1"/>
                <w:sz w:val="28"/>
                <w:szCs w:val="28"/>
              </w:rPr>
            </w:pPr>
            <w:r w:rsidRPr="00831DA4">
              <w:rPr>
                <w:rFonts w:ascii="Candara" w:hAnsi="Candara"/>
                <w:b/>
                <w:bCs/>
                <w:sz w:val="28"/>
                <w:szCs w:val="28"/>
              </w:rPr>
              <w:t>Barriers to Learning</w:t>
            </w:r>
          </w:p>
        </w:tc>
        <w:tc>
          <w:tcPr>
            <w:tcW w:w="3969" w:type="dxa"/>
            <w:shd w:val="clear" w:color="auto" w:fill="FF6600"/>
            <w:vAlign w:val="center"/>
          </w:tcPr>
          <w:p w14:paraId="55E3EB08" w14:textId="77777777" w:rsidR="00F2240B" w:rsidRPr="00831DA4" w:rsidRDefault="00F2240B" w:rsidP="0025039D">
            <w:pPr>
              <w:jc w:val="center"/>
              <w:rPr>
                <w:rFonts w:ascii="Candara" w:hAnsi="Candara"/>
                <w:b/>
                <w:bCs/>
                <w:color w:val="FFFFFF" w:themeColor="background1"/>
                <w:sz w:val="28"/>
                <w:szCs w:val="28"/>
              </w:rPr>
            </w:pPr>
            <w:r w:rsidRPr="00831DA4">
              <w:rPr>
                <w:rFonts w:ascii="Candara" w:hAnsi="Candara"/>
                <w:b/>
                <w:bCs/>
                <w:color w:val="FFFFFF" w:themeColor="background1"/>
                <w:sz w:val="28"/>
                <w:szCs w:val="28"/>
              </w:rPr>
              <w:t>Provision</w:t>
            </w:r>
          </w:p>
        </w:tc>
        <w:tc>
          <w:tcPr>
            <w:tcW w:w="1984" w:type="dxa"/>
            <w:shd w:val="clear" w:color="auto" w:fill="FFC000"/>
            <w:vAlign w:val="center"/>
          </w:tcPr>
          <w:p w14:paraId="23BC74E3" w14:textId="77777777" w:rsidR="00F2240B" w:rsidRPr="00831DA4" w:rsidRDefault="00F2240B" w:rsidP="0025039D">
            <w:pPr>
              <w:jc w:val="center"/>
              <w:rPr>
                <w:rFonts w:ascii="Candara" w:hAnsi="Candara"/>
                <w:b/>
                <w:bCs/>
                <w:color w:val="FFFFFF" w:themeColor="background1"/>
                <w:sz w:val="28"/>
                <w:szCs w:val="28"/>
                <w:u w:val="single"/>
              </w:rPr>
            </w:pPr>
            <w:r w:rsidRPr="00831DA4">
              <w:rPr>
                <w:rFonts w:ascii="Candara" w:hAnsi="Candara"/>
                <w:b/>
                <w:bCs/>
                <w:sz w:val="28"/>
                <w:szCs w:val="28"/>
              </w:rPr>
              <w:t>Barriers to Learning</w:t>
            </w:r>
          </w:p>
        </w:tc>
        <w:tc>
          <w:tcPr>
            <w:tcW w:w="3686" w:type="dxa"/>
            <w:gridSpan w:val="2"/>
            <w:shd w:val="clear" w:color="auto" w:fill="FF6600"/>
            <w:vAlign w:val="center"/>
          </w:tcPr>
          <w:p w14:paraId="0FDD0049" w14:textId="77777777" w:rsidR="00F2240B" w:rsidRPr="00831DA4" w:rsidRDefault="00F2240B" w:rsidP="0025039D">
            <w:pPr>
              <w:jc w:val="center"/>
              <w:rPr>
                <w:rFonts w:ascii="Candara" w:hAnsi="Candara"/>
                <w:b/>
                <w:bCs/>
                <w:color w:val="FFFFFF" w:themeColor="background1"/>
                <w:sz w:val="28"/>
                <w:szCs w:val="28"/>
                <w:u w:val="single"/>
              </w:rPr>
            </w:pPr>
            <w:r w:rsidRPr="00831DA4">
              <w:rPr>
                <w:rFonts w:ascii="Candara" w:hAnsi="Candara"/>
                <w:b/>
                <w:bCs/>
                <w:color w:val="FFFFFF" w:themeColor="background1"/>
                <w:sz w:val="28"/>
                <w:szCs w:val="28"/>
              </w:rPr>
              <w:t>Provision</w:t>
            </w:r>
          </w:p>
        </w:tc>
        <w:tc>
          <w:tcPr>
            <w:tcW w:w="2126" w:type="dxa"/>
            <w:shd w:val="clear" w:color="auto" w:fill="FFC000"/>
            <w:vAlign w:val="center"/>
          </w:tcPr>
          <w:p w14:paraId="2C609F80" w14:textId="77777777" w:rsidR="00F2240B" w:rsidRPr="00831DA4" w:rsidRDefault="00F2240B" w:rsidP="0025039D">
            <w:pPr>
              <w:jc w:val="center"/>
              <w:rPr>
                <w:rFonts w:ascii="Candara" w:hAnsi="Candara"/>
                <w:b/>
                <w:bCs/>
                <w:color w:val="FFFFFF" w:themeColor="background1"/>
                <w:sz w:val="28"/>
                <w:szCs w:val="28"/>
                <w:u w:val="single"/>
              </w:rPr>
            </w:pPr>
            <w:r w:rsidRPr="00831DA4">
              <w:rPr>
                <w:rFonts w:ascii="Candara" w:hAnsi="Candara"/>
                <w:b/>
                <w:bCs/>
                <w:sz w:val="28"/>
                <w:szCs w:val="28"/>
              </w:rPr>
              <w:t>Barriers to Learning</w:t>
            </w:r>
          </w:p>
        </w:tc>
        <w:tc>
          <w:tcPr>
            <w:tcW w:w="2698" w:type="dxa"/>
            <w:gridSpan w:val="2"/>
            <w:shd w:val="clear" w:color="auto" w:fill="FF6600"/>
            <w:vAlign w:val="center"/>
          </w:tcPr>
          <w:p w14:paraId="11D3C712" w14:textId="77777777" w:rsidR="00F2240B" w:rsidRPr="00831DA4" w:rsidRDefault="00F2240B" w:rsidP="0025039D">
            <w:pPr>
              <w:jc w:val="center"/>
              <w:rPr>
                <w:rFonts w:ascii="Candara" w:hAnsi="Candara"/>
                <w:b/>
                <w:bCs/>
                <w:color w:val="FFFFFF" w:themeColor="background1"/>
                <w:sz w:val="28"/>
                <w:szCs w:val="28"/>
                <w:u w:val="single"/>
              </w:rPr>
            </w:pPr>
            <w:r w:rsidRPr="00831DA4">
              <w:rPr>
                <w:rFonts w:ascii="Candara" w:hAnsi="Candara"/>
                <w:b/>
                <w:bCs/>
                <w:color w:val="FFFFFF" w:themeColor="background1"/>
                <w:sz w:val="28"/>
                <w:szCs w:val="28"/>
              </w:rPr>
              <w:t>Provision</w:t>
            </w:r>
          </w:p>
        </w:tc>
        <w:tc>
          <w:tcPr>
            <w:tcW w:w="1980" w:type="dxa"/>
            <w:shd w:val="clear" w:color="auto" w:fill="FFC000"/>
            <w:vAlign w:val="center"/>
          </w:tcPr>
          <w:p w14:paraId="0488C1A7" w14:textId="77777777" w:rsidR="00F2240B" w:rsidRPr="00831DA4" w:rsidRDefault="00F2240B" w:rsidP="0025039D">
            <w:pPr>
              <w:jc w:val="center"/>
              <w:rPr>
                <w:rFonts w:ascii="Candara" w:hAnsi="Candara"/>
                <w:b/>
                <w:bCs/>
                <w:color w:val="FFFFFF" w:themeColor="background1"/>
                <w:sz w:val="28"/>
                <w:szCs w:val="28"/>
                <w:u w:val="single"/>
              </w:rPr>
            </w:pPr>
            <w:r w:rsidRPr="00831DA4">
              <w:rPr>
                <w:rFonts w:ascii="Candara" w:hAnsi="Candara"/>
                <w:b/>
                <w:bCs/>
                <w:sz w:val="28"/>
                <w:szCs w:val="28"/>
              </w:rPr>
              <w:t>Barriers to Learning</w:t>
            </w:r>
          </w:p>
        </w:tc>
        <w:tc>
          <w:tcPr>
            <w:tcW w:w="3543" w:type="dxa"/>
            <w:shd w:val="clear" w:color="auto" w:fill="FF6600"/>
            <w:vAlign w:val="center"/>
          </w:tcPr>
          <w:p w14:paraId="0D79DB6B" w14:textId="77777777" w:rsidR="00F2240B" w:rsidRPr="00831DA4" w:rsidRDefault="00F2240B" w:rsidP="0025039D">
            <w:pPr>
              <w:jc w:val="center"/>
              <w:rPr>
                <w:rFonts w:ascii="Candara" w:hAnsi="Candara"/>
                <w:b/>
                <w:bCs/>
                <w:color w:val="FFFFFF" w:themeColor="background1"/>
                <w:sz w:val="28"/>
                <w:szCs w:val="28"/>
                <w:u w:val="single"/>
              </w:rPr>
            </w:pPr>
            <w:r w:rsidRPr="00831DA4">
              <w:rPr>
                <w:rFonts w:ascii="Candara" w:hAnsi="Candara"/>
                <w:b/>
                <w:bCs/>
                <w:color w:val="FFFFFF" w:themeColor="background1"/>
                <w:sz w:val="28"/>
                <w:szCs w:val="28"/>
              </w:rPr>
              <w:t>Provision</w:t>
            </w:r>
          </w:p>
        </w:tc>
      </w:tr>
      <w:tr w:rsidR="00F2240B" w:rsidRPr="00831DA4" w14:paraId="468E0111" w14:textId="77777777" w:rsidTr="00F2240B">
        <w:trPr>
          <w:gridBefore w:val="1"/>
          <w:gridAfter w:val="1"/>
          <w:wBefore w:w="23" w:type="dxa"/>
          <w:wAfter w:w="403" w:type="dxa"/>
          <w:trHeight w:val="823"/>
        </w:trPr>
        <w:tc>
          <w:tcPr>
            <w:tcW w:w="2104" w:type="dxa"/>
            <w:vAlign w:val="center"/>
          </w:tcPr>
          <w:p w14:paraId="299D5DB2" w14:textId="77777777" w:rsidR="00F2240B" w:rsidRPr="00E24B1A" w:rsidRDefault="00F2240B" w:rsidP="0025039D">
            <w:pPr>
              <w:pStyle w:val="ListParagraph"/>
              <w:numPr>
                <w:ilvl w:val="0"/>
                <w:numId w:val="24"/>
              </w:numPr>
              <w:tabs>
                <w:tab w:val="left" w:pos="155"/>
                <w:tab w:val="left" w:pos="299"/>
              </w:tabs>
              <w:ind w:left="9" w:right="-174" w:firstLine="0"/>
              <w:rPr>
                <w:rFonts w:ascii="Candara" w:hAnsi="Candara"/>
                <w:b/>
                <w:bCs/>
              </w:rPr>
            </w:pPr>
            <w:r w:rsidRPr="00E24B1A">
              <w:rPr>
                <w:rFonts w:ascii="Candara" w:hAnsi="Candara"/>
              </w:rPr>
              <w:t xml:space="preserve">Poor working memory – difficult recalling key events and details about the text. </w:t>
            </w:r>
          </w:p>
          <w:p w14:paraId="152032E2" w14:textId="77777777" w:rsidR="00F2240B" w:rsidRPr="00E24B1A" w:rsidRDefault="00F2240B" w:rsidP="0025039D">
            <w:pPr>
              <w:pStyle w:val="ListParagraph"/>
              <w:numPr>
                <w:ilvl w:val="0"/>
                <w:numId w:val="24"/>
              </w:numPr>
              <w:tabs>
                <w:tab w:val="left" w:pos="155"/>
                <w:tab w:val="left" w:pos="299"/>
              </w:tabs>
              <w:ind w:left="9" w:right="-174" w:firstLine="0"/>
              <w:rPr>
                <w:rFonts w:ascii="Candara" w:hAnsi="Candara"/>
                <w:b/>
                <w:bCs/>
              </w:rPr>
            </w:pPr>
            <w:r w:rsidRPr="00E24B1A">
              <w:rPr>
                <w:rFonts w:ascii="Candara" w:hAnsi="Candara"/>
              </w:rPr>
              <w:t xml:space="preserve">Difficult sequencing. </w:t>
            </w:r>
          </w:p>
          <w:p w14:paraId="0F4CCAF1" w14:textId="77777777" w:rsidR="00F2240B" w:rsidRPr="00E24B1A" w:rsidRDefault="00F2240B" w:rsidP="0025039D">
            <w:pPr>
              <w:pStyle w:val="ListParagraph"/>
              <w:numPr>
                <w:ilvl w:val="0"/>
                <w:numId w:val="24"/>
              </w:numPr>
              <w:tabs>
                <w:tab w:val="left" w:pos="155"/>
                <w:tab w:val="left" w:pos="299"/>
              </w:tabs>
              <w:ind w:left="9" w:right="-174" w:firstLine="0"/>
              <w:rPr>
                <w:rFonts w:ascii="Candara" w:hAnsi="Candara"/>
                <w:b/>
                <w:bCs/>
              </w:rPr>
            </w:pPr>
            <w:r w:rsidRPr="00E24B1A">
              <w:rPr>
                <w:rFonts w:ascii="Candara" w:hAnsi="Candara"/>
              </w:rPr>
              <w:t xml:space="preserve">Slow processing speed. </w:t>
            </w:r>
          </w:p>
          <w:p w14:paraId="101233EE" w14:textId="77777777" w:rsidR="00F2240B" w:rsidRPr="00E24B1A" w:rsidRDefault="00F2240B" w:rsidP="0025039D">
            <w:pPr>
              <w:pStyle w:val="ListParagraph"/>
              <w:numPr>
                <w:ilvl w:val="0"/>
                <w:numId w:val="24"/>
              </w:numPr>
              <w:tabs>
                <w:tab w:val="left" w:pos="155"/>
                <w:tab w:val="left" w:pos="299"/>
              </w:tabs>
              <w:ind w:left="9" w:firstLine="0"/>
              <w:rPr>
                <w:rFonts w:ascii="Candara" w:hAnsi="Candara"/>
              </w:rPr>
            </w:pPr>
            <w:r w:rsidRPr="00E24B1A">
              <w:rPr>
                <w:rFonts w:ascii="Candara" w:hAnsi="Candara"/>
              </w:rPr>
              <w:t xml:space="preserve">Accessing written work in Maths. </w:t>
            </w:r>
          </w:p>
        </w:tc>
        <w:tc>
          <w:tcPr>
            <w:tcW w:w="3969" w:type="dxa"/>
            <w:vAlign w:val="center"/>
          </w:tcPr>
          <w:p w14:paraId="255EE3AA" w14:textId="77777777" w:rsidR="00F2240B" w:rsidRPr="00E24B1A" w:rsidRDefault="00F2240B" w:rsidP="0025039D">
            <w:pPr>
              <w:pStyle w:val="ListParagraph"/>
              <w:numPr>
                <w:ilvl w:val="0"/>
                <w:numId w:val="25"/>
              </w:numPr>
              <w:tabs>
                <w:tab w:val="left" w:pos="299"/>
              </w:tabs>
              <w:ind w:left="152" w:firstLine="0"/>
              <w:rPr>
                <w:rFonts w:ascii="Candara" w:hAnsi="Candara"/>
              </w:rPr>
            </w:pPr>
            <w:r w:rsidRPr="00E24B1A">
              <w:rPr>
                <w:rFonts w:ascii="Candara" w:hAnsi="Candara"/>
              </w:rPr>
              <w:t>The curriculum has been split into small steps (Using NFER AND P LEVELS as a framework) which means that learning has been split into small, manageable chunks. The teaching sequence well structured. This makes the content accessible for everyone.</w:t>
            </w:r>
          </w:p>
          <w:p w14:paraId="4450BF0F" w14:textId="77777777" w:rsidR="00F2240B" w:rsidRPr="00E24B1A" w:rsidRDefault="00F2240B" w:rsidP="0025039D">
            <w:pPr>
              <w:pStyle w:val="ListParagraph"/>
              <w:numPr>
                <w:ilvl w:val="0"/>
                <w:numId w:val="25"/>
              </w:numPr>
              <w:tabs>
                <w:tab w:val="left" w:pos="299"/>
              </w:tabs>
              <w:ind w:left="152" w:firstLine="0"/>
              <w:rPr>
                <w:rFonts w:ascii="Candara" w:hAnsi="Candara"/>
              </w:rPr>
            </w:pPr>
            <w:r w:rsidRPr="00E24B1A">
              <w:rPr>
                <w:rFonts w:ascii="Candara" w:hAnsi="Candara"/>
              </w:rPr>
              <w:t xml:space="preserve">Pre and Post teaching means that most children, including SEND, </w:t>
            </w:r>
            <w:proofErr w:type="gramStart"/>
            <w:r w:rsidRPr="00E24B1A">
              <w:rPr>
                <w:rFonts w:ascii="Candara" w:hAnsi="Candara"/>
              </w:rPr>
              <w:t>are able to</w:t>
            </w:r>
            <w:proofErr w:type="gramEnd"/>
            <w:r w:rsidRPr="00E24B1A">
              <w:rPr>
                <w:rFonts w:ascii="Candara" w:hAnsi="Candara"/>
              </w:rPr>
              <w:t xml:space="preserve"> access the lessons. The expectation is that all children progress through the same topics at broadly the same pace. </w:t>
            </w:r>
          </w:p>
          <w:p w14:paraId="68BE752B" w14:textId="77777777" w:rsidR="00F2240B" w:rsidRPr="00E24B1A" w:rsidRDefault="00F2240B" w:rsidP="0025039D">
            <w:pPr>
              <w:pStyle w:val="ListParagraph"/>
              <w:numPr>
                <w:ilvl w:val="0"/>
                <w:numId w:val="25"/>
              </w:numPr>
              <w:tabs>
                <w:tab w:val="left" w:pos="299"/>
              </w:tabs>
              <w:ind w:left="152" w:firstLine="0"/>
              <w:rPr>
                <w:rFonts w:ascii="Candara" w:hAnsi="Candara"/>
              </w:rPr>
            </w:pPr>
            <w:r w:rsidRPr="00E24B1A">
              <w:rPr>
                <w:rFonts w:ascii="Candara" w:hAnsi="Candara"/>
              </w:rPr>
              <w:t xml:space="preserve">We use the DU model to support and extend learning. This means that children who take longer to grasp concepts have access to concrete and pictorial representations before they work on abstract concepts. Some SEND children have their own learning pack which contains resources they may need </w:t>
            </w:r>
            <w:proofErr w:type="gramStart"/>
            <w:r w:rsidRPr="00E24B1A">
              <w:rPr>
                <w:rFonts w:ascii="Candara" w:hAnsi="Candara"/>
              </w:rPr>
              <w:t>e.g.</w:t>
            </w:r>
            <w:proofErr w:type="gramEnd"/>
            <w:r w:rsidRPr="00E24B1A">
              <w:rPr>
                <w:rFonts w:ascii="Candara" w:hAnsi="Candara"/>
              </w:rPr>
              <w:t xml:space="preserve"> numbers, .100 square, base 10 apparatus and Numicon.</w:t>
            </w:r>
          </w:p>
          <w:p w14:paraId="6DA1E0D7" w14:textId="77777777" w:rsidR="00F2240B" w:rsidRPr="00E24B1A" w:rsidRDefault="00F2240B" w:rsidP="0025039D">
            <w:pPr>
              <w:pStyle w:val="ListParagraph"/>
              <w:numPr>
                <w:ilvl w:val="0"/>
                <w:numId w:val="25"/>
              </w:numPr>
              <w:tabs>
                <w:tab w:val="left" w:pos="299"/>
              </w:tabs>
              <w:ind w:left="152" w:firstLine="0"/>
              <w:rPr>
                <w:rFonts w:ascii="Candara" w:hAnsi="Candara"/>
              </w:rPr>
            </w:pPr>
            <w:r w:rsidRPr="00E24B1A">
              <w:rPr>
                <w:rFonts w:ascii="Candara" w:hAnsi="Candara"/>
              </w:rPr>
              <w:t>Regular catch up/booster sessions at the beginning of each maths lesson and outside, for children to recap previous learning</w:t>
            </w:r>
          </w:p>
          <w:p w14:paraId="763B795C" w14:textId="77777777" w:rsidR="00F2240B" w:rsidRPr="00E24B1A" w:rsidRDefault="00F2240B" w:rsidP="0025039D">
            <w:pPr>
              <w:pStyle w:val="ListParagraph"/>
              <w:numPr>
                <w:ilvl w:val="0"/>
                <w:numId w:val="25"/>
              </w:numPr>
              <w:tabs>
                <w:tab w:val="left" w:pos="299"/>
              </w:tabs>
              <w:ind w:left="152" w:firstLine="0"/>
              <w:rPr>
                <w:rFonts w:ascii="Candara" w:hAnsi="Candara"/>
              </w:rPr>
            </w:pPr>
            <w:r w:rsidRPr="00E24B1A">
              <w:rPr>
                <w:rFonts w:ascii="Candara" w:hAnsi="Candara"/>
              </w:rPr>
              <w:t>The use of IXL, Mathletics, TT Rock Stars etc to encourage engagement of reluctant learnings.</w:t>
            </w:r>
          </w:p>
          <w:p w14:paraId="62ABB5EE" w14:textId="77777777" w:rsidR="00F2240B" w:rsidRPr="00E24B1A" w:rsidRDefault="00F2240B" w:rsidP="0025039D">
            <w:pPr>
              <w:pStyle w:val="ListParagraph"/>
              <w:numPr>
                <w:ilvl w:val="0"/>
                <w:numId w:val="25"/>
              </w:numPr>
              <w:tabs>
                <w:tab w:val="left" w:pos="299"/>
              </w:tabs>
              <w:ind w:left="152" w:firstLine="0"/>
              <w:rPr>
                <w:rFonts w:ascii="Candara" w:hAnsi="Candara"/>
              </w:rPr>
            </w:pPr>
            <w:r w:rsidRPr="00E24B1A">
              <w:rPr>
                <w:rFonts w:ascii="Candara" w:hAnsi="Candara"/>
              </w:rPr>
              <w:t>Knowledge organisers for all areas to recap learning</w:t>
            </w:r>
          </w:p>
          <w:p w14:paraId="706F60DF" w14:textId="77777777" w:rsidR="00F2240B" w:rsidRPr="00E24B1A" w:rsidRDefault="00F2240B" w:rsidP="0025039D">
            <w:pPr>
              <w:pStyle w:val="ListParagraph"/>
              <w:numPr>
                <w:ilvl w:val="0"/>
                <w:numId w:val="25"/>
              </w:numPr>
              <w:tabs>
                <w:tab w:val="left" w:pos="299"/>
              </w:tabs>
              <w:ind w:left="152" w:firstLine="0"/>
              <w:rPr>
                <w:rFonts w:ascii="Candara" w:hAnsi="Candara"/>
              </w:rPr>
            </w:pPr>
            <w:r w:rsidRPr="00E24B1A">
              <w:rPr>
                <w:rFonts w:ascii="Candara" w:hAnsi="Candara"/>
              </w:rPr>
              <w:t>Plastic on desk to write methods on for some children</w:t>
            </w:r>
          </w:p>
        </w:tc>
        <w:tc>
          <w:tcPr>
            <w:tcW w:w="1984" w:type="dxa"/>
            <w:vAlign w:val="center"/>
          </w:tcPr>
          <w:p w14:paraId="7BE43D0D" w14:textId="77777777" w:rsidR="00F2240B" w:rsidRPr="00E24B1A" w:rsidRDefault="00F2240B" w:rsidP="0025039D">
            <w:pPr>
              <w:ind w:right="-174"/>
              <w:rPr>
                <w:rFonts w:ascii="Candara" w:hAnsi="Candara"/>
                <w:b/>
              </w:rPr>
            </w:pPr>
          </w:p>
          <w:p w14:paraId="7E07073E" w14:textId="77777777" w:rsidR="00F2240B" w:rsidRPr="00E24B1A" w:rsidRDefault="00F2240B" w:rsidP="0025039D">
            <w:pPr>
              <w:pStyle w:val="ListParagraph"/>
              <w:numPr>
                <w:ilvl w:val="0"/>
                <w:numId w:val="26"/>
              </w:numPr>
              <w:tabs>
                <w:tab w:val="left" w:pos="178"/>
                <w:tab w:val="left" w:pos="296"/>
              </w:tabs>
              <w:ind w:left="154" w:right="-174" w:firstLine="0"/>
              <w:rPr>
                <w:rFonts w:ascii="Candara" w:hAnsi="Candara"/>
              </w:rPr>
            </w:pPr>
            <w:r w:rsidRPr="00E24B1A">
              <w:rPr>
                <w:rFonts w:ascii="Candara" w:hAnsi="Candara"/>
              </w:rPr>
              <w:t>Understanding of new Maths unit</w:t>
            </w:r>
          </w:p>
          <w:p w14:paraId="6EADC889" w14:textId="77777777" w:rsidR="00F2240B" w:rsidRPr="00E24B1A" w:rsidRDefault="00F2240B" w:rsidP="0025039D">
            <w:pPr>
              <w:pStyle w:val="ListParagraph"/>
              <w:numPr>
                <w:ilvl w:val="0"/>
                <w:numId w:val="26"/>
              </w:numPr>
              <w:tabs>
                <w:tab w:val="left" w:pos="178"/>
                <w:tab w:val="left" w:pos="296"/>
              </w:tabs>
              <w:ind w:left="154" w:right="-174" w:firstLine="0"/>
              <w:rPr>
                <w:rFonts w:ascii="Candara" w:hAnsi="Candara"/>
              </w:rPr>
            </w:pPr>
            <w:r w:rsidRPr="00E24B1A">
              <w:rPr>
                <w:rFonts w:ascii="Candara" w:hAnsi="Candara"/>
              </w:rPr>
              <w:t xml:space="preserve">New vocabulary across a range of Maths units. </w:t>
            </w:r>
          </w:p>
          <w:p w14:paraId="1BF32915" w14:textId="77777777" w:rsidR="00F2240B" w:rsidRPr="00E24B1A" w:rsidRDefault="00F2240B" w:rsidP="0025039D">
            <w:pPr>
              <w:pStyle w:val="ListParagraph"/>
              <w:numPr>
                <w:ilvl w:val="0"/>
                <w:numId w:val="26"/>
              </w:numPr>
              <w:tabs>
                <w:tab w:val="left" w:pos="178"/>
                <w:tab w:val="left" w:pos="296"/>
              </w:tabs>
              <w:autoSpaceDE w:val="0"/>
              <w:autoSpaceDN w:val="0"/>
              <w:adjustRightInd w:val="0"/>
              <w:ind w:left="154" w:firstLine="0"/>
              <w:rPr>
                <w:rFonts w:ascii="Candara" w:hAnsi="Candara"/>
              </w:rPr>
            </w:pPr>
            <w:r w:rsidRPr="00E24B1A">
              <w:rPr>
                <w:rFonts w:ascii="Candara" w:hAnsi="Candara"/>
              </w:rPr>
              <w:t xml:space="preserve">Lack of maths fluency. </w:t>
            </w:r>
          </w:p>
          <w:p w14:paraId="5A7BC11A" w14:textId="77777777" w:rsidR="00F2240B" w:rsidRPr="00E24B1A" w:rsidRDefault="00F2240B" w:rsidP="0025039D">
            <w:pPr>
              <w:pStyle w:val="ListParagraph"/>
              <w:numPr>
                <w:ilvl w:val="0"/>
                <w:numId w:val="26"/>
              </w:numPr>
              <w:tabs>
                <w:tab w:val="left" w:pos="178"/>
                <w:tab w:val="left" w:pos="296"/>
              </w:tabs>
              <w:autoSpaceDE w:val="0"/>
              <w:autoSpaceDN w:val="0"/>
              <w:adjustRightInd w:val="0"/>
              <w:ind w:left="154" w:firstLine="0"/>
              <w:rPr>
                <w:rFonts w:ascii="Candara" w:hAnsi="Candara"/>
              </w:rPr>
            </w:pPr>
            <w:r w:rsidRPr="00E24B1A">
              <w:rPr>
                <w:rFonts w:ascii="Candara" w:hAnsi="Candara"/>
              </w:rPr>
              <w:t xml:space="preserve">Auditory processing difficulties. </w:t>
            </w:r>
          </w:p>
          <w:p w14:paraId="58ABDE4E" w14:textId="77777777" w:rsidR="00F2240B" w:rsidRPr="00E24B1A" w:rsidRDefault="00F2240B" w:rsidP="0025039D">
            <w:pPr>
              <w:pStyle w:val="ListParagraph"/>
              <w:autoSpaceDE w:val="0"/>
              <w:autoSpaceDN w:val="0"/>
              <w:adjustRightInd w:val="0"/>
              <w:ind w:left="318"/>
              <w:rPr>
                <w:rFonts w:ascii="Candara" w:hAnsi="Candara"/>
              </w:rPr>
            </w:pPr>
          </w:p>
        </w:tc>
        <w:tc>
          <w:tcPr>
            <w:tcW w:w="3686" w:type="dxa"/>
            <w:gridSpan w:val="2"/>
            <w:vAlign w:val="center"/>
          </w:tcPr>
          <w:p w14:paraId="547C4AB3" w14:textId="77777777" w:rsidR="00F2240B" w:rsidRPr="00E24B1A" w:rsidRDefault="00F2240B" w:rsidP="0025039D">
            <w:pPr>
              <w:pStyle w:val="ListParagraph"/>
              <w:numPr>
                <w:ilvl w:val="0"/>
                <w:numId w:val="27"/>
              </w:numPr>
              <w:tabs>
                <w:tab w:val="left" w:pos="332"/>
              </w:tabs>
              <w:autoSpaceDE w:val="0"/>
              <w:autoSpaceDN w:val="0"/>
              <w:adjustRightInd w:val="0"/>
              <w:ind w:left="156" w:firstLine="0"/>
              <w:rPr>
                <w:rFonts w:ascii="Candara" w:hAnsi="Candara" w:cs="Calibri"/>
              </w:rPr>
            </w:pPr>
            <w:r w:rsidRPr="00E24B1A">
              <w:rPr>
                <w:rFonts w:ascii="Candara" w:hAnsi="Candara"/>
              </w:rPr>
              <w:t>Pre-teach the vocabulary and representations before the lesson</w:t>
            </w:r>
          </w:p>
          <w:p w14:paraId="3F4A923D" w14:textId="77777777" w:rsidR="00F2240B" w:rsidRPr="00E24B1A" w:rsidRDefault="00F2240B" w:rsidP="0025039D">
            <w:pPr>
              <w:pStyle w:val="ListParagraph"/>
              <w:numPr>
                <w:ilvl w:val="0"/>
                <w:numId w:val="27"/>
              </w:numPr>
              <w:tabs>
                <w:tab w:val="left" w:pos="332"/>
              </w:tabs>
              <w:autoSpaceDE w:val="0"/>
              <w:autoSpaceDN w:val="0"/>
              <w:adjustRightInd w:val="0"/>
              <w:ind w:left="156" w:firstLine="0"/>
              <w:rPr>
                <w:rFonts w:ascii="Candara" w:hAnsi="Candara" w:cs="Calibri"/>
              </w:rPr>
            </w:pPr>
            <w:r w:rsidRPr="00E24B1A">
              <w:rPr>
                <w:rFonts w:ascii="Candara" w:hAnsi="Candara"/>
              </w:rPr>
              <w:t>Use of precision teaching.</w:t>
            </w:r>
          </w:p>
          <w:p w14:paraId="2AD90681" w14:textId="77777777" w:rsidR="00F2240B" w:rsidRPr="00E24B1A" w:rsidRDefault="00F2240B" w:rsidP="0025039D">
            <w:pPr>
              <w:pStyle w:val="ListParagraph"/>
              <w:numPr>
                <w:ilvl w:val="0"/>
                <w:numId w:val="27"/>
              </w:numPr>
              <w:tabs>
                <w:tab w:val="left" w:pos="332"/>
              </w:tabs>
              <w:ind w:left="156" w:firstLine="0"/>
              <w:rPr>
                <w:rFonts w:ascii="Candara" w:hAnsi="Candara"/>
              </w:rPr>
            </w:pPr>
            <w:r w:rsidRPr="00E24B1A">
              <w:rPr>
                <w:rFonts w:ascii="Candara" w:hAnsi="Candara"/>
              </w:rPr>
              <w:t xml:space="preserve">Key vocabulary is taught in meaningful contexts to build understanding. This is displayed on working walls. </w:t>
            </w:r>
          </w:p>
          <w:p w14:paraId="62DB3C42" w14:textId="77777777" w:rsidR="00F2240B" w:rsidRPr="00E24B1A" w:rsidRDefault="00F2240B" w:rsidP="0025039D">
            <w:pPr>
              <w:pStyle w:val="ListParagraph"/>
              <w:numPr>
                <w:ilvl w:val="0"/>
                <w:numId w:val="27"/>
              </w:numPr>
              <w:tabs>
                <w:tab w:val="left" w:pos="332"/>
              </w:tabs>
              <w:ind w:left="156" w:firstLine="0"/>
              <w:rPr>
                <w:rFonts w:ascii="Candara" w:hAnsi="Candara"/>
              </w:rPr>
            </w:pPr>
            <w:r w:rsidRPr="00E24B1A">
              <w:rPr>
                <w:rFonts w:ascii="Candara" w:hAnsi="Candara"/>
              </w:rPr>
              <w:t>The working walls display worked examples, concrete and pictorial representations and challenges which can be used to support children’s learning. The children can use them for reference in their lessons and provide a useful reminder of work that has been covered.</w:t>
            </w:r>
          </w:p>
          <w:p w14:paraId="0FA38F10" w14:textId="77777777" w:rsidR="00F2240B" w:rsidRPr="00E24B1A" w:rsidRDefault="00F2240B" w:rsidP="0025039D">
            <w:pPr>
              <w:pStyle w:val="ListParagraph"/>
              <w:numPr>
                <w:ilvl w:val="0"/>
                <w:numId w:val="27"/>
              </w:numPr>
              <w:tabs>
                <w:tab w:val="left" w:pos="332"/>
              </w:tabs>
              <w:ind w:left="156" w:firstLine="0"/>
              <w:rPr>
                <w:rFonts w:ascii="Candara" w:hAnsi="Candara"/>
              </w:rPr>
            </w:pPr>
            <w:r w:rsidRPr="00E24B1A">
              <w:rPr>
                <w:rFonts w:ascii="Candara" w:hAnsi="Candara"/>
              </w:rPr>
              <w:t>All classes have manipulatives near their working walls, which are stored in a way which means that children can gain access as required.</w:t>
            </w:r>
          </w:p>
          <w:p w14:paraId="10B41F8C" w14:textId="77777777" w:rsidR="00F2240B" w:rsidRPr="00E24B1A" w:rsidRDefault="00F2240B" w:rsidP="0025039D">
            <w:pPr>
              <w:pStyle w:val="ListParagraph"/>
              <w:numPr>
                <w:ilvl w:val="0"/>
                <w:numId w:val="27"/>
              </w:numPr>
              <w:tabs>
                <w:tab w:val="left" w:pos="332"/>
              </w:tabs>
              <w:autoSpaceDE w:val="0"/>
              <w:autoSpaceDN w:val="0"/>
              <w:adjustRightInd w:val="0"/>
              <w:ind w:left="156" w:firstLine="0"/>
              <w:rPr>
                <w:rFonts w:ascii="Candara" w:hAnsi="Candara" w:cs="Calibri"/>
              </w:rPr>
            </w:pPr>
            <w:r w:rsidRPr="00E24B1A">
              <w:rPr>
                <w:rFonts w:ascii="Candara" w:hAnsi="Candara"/>
              </w:rPr>
              <w:t xml:space="preserve">Repetition of key learning. </w:t>
            </w:r>
          </w:p>
          <w:p w14:paraId="692B0351" w14:textId="77777777" w:rsidR="00F2240B" w:rsidRPr="00E24B1A" w:rsidRDefault="00F2240B" w:rsidP="0025039D">
            <w:pPr>
              <w:pStyle w:val="ListParagraph"/>
              <w:numPr>
                <w:ilvl w:val="0"/>
                <w:numId w:val="27"/>
              </w:numPr>
              <w:tabs>
                <w:tab w:val="left" w:pos="332"/>
              </w:tabs>
              <w:autoSpaceDE w:val="0"/>
              <w:autoSpaceDN w:val="0"/>
              <w:adjustRightInd w:val="0"/>
              <w:ind w:left="156" w:firstLine="0"/>
              <w:rPr>
                <w:rFonts w:ascii="Candara" w:hAnsi="Candara" w:cs="Calibri"/>
              </w:rPr>
            </w:pPr>
            <w:r w:rsidRPr="00E24B1A">
              <w:rPr>
                <w:rFonts w:ascii="Candara" w:hAnsi="Candara"/>
              </w:rPr>
              <w:t>Use of sentence stems to help develop sentences to explain mathematical thinking/reasoning.</w:t>
            </w:r>
          </w:p>
          <w:p w14:paraId="322B22E1" w14:textId="77777777" w:rsidR="00F2240B" w:rsidRPr="00E24B1A" w:rsidRDefault="00F2240B" w:rsidP="0025039D">
            <w:pPr>
              <w:pStyle w:val="ListParagraph"/>
              <w:numPr>
                <w:ilvl w:val="0"/>
                <w:numId w:val="27"/>
              </w:numPr>
              <w:tabs>
                <w:tab w:val="left" w:pos="332"/>
              </w:tabs>
              <w:autoSpaceDE w:val="0"/>
              <w:autoSpaceDN w:val="0"/>
              <w:adjustRightInd w:val="0"/>
              <w:ind w:left="156" w:firstLine="0"/>
              <w:rPr>
                <w:rFonts w:ascii="Candara" w:hAnsi="Candara" w:cs="Calibri"/>
              </w:rPr>
            </w:pPr>
            <w:r w:rsidRPr="00E24B1A">
              <w:rPr>
                <w:rFonts w:ascii="Candara" w:hAnsi="Candara"/>
              </w:rPr>
              <w:t>Use of ‘peer support/phone a friend’ so all children are encouraged to have a go rather than feeling pressure from waiting for a turn.</w:t>
            </w:r>
          </w:p>
          <w:p w14:paraId="3BE5CD28" w14:textId="77777777" w:rsidR="00F2240B" w:rsidRPr="00E24B1A" w:rsidRDefault="00F2240B" w:rsidP="0025039D">
            <w:pPr>
              <w:pStyle w:val="ListParagraph"/>
              <w:numPr>
                <w:ilvl w:val="0"/>
                <w:numId w:val="27"/>
              </w:numPr>
              <w:tabs>
                <w:tab w:val="left" w:pos="332"/>
              </w:tabs>
              <w:autoSpaceDE w:val="0"/>
              <w:autoSpaceDN w:val="0"/>
              <w:adjustRightInd w:val="0"/>
              <w:ind w:left="156" w:firstLine="0"/>
              <w:rPr>
                <w:rFonts w:ascii="Candara" w:hAnsi="Candara" w:cs="Calibri"/>
              </w:rPr>
            </w:pPr>
            <w:r w:rsidRPr="00E24B1A">
              <w:rPr>
                <w:rFonts w:ascii="Candara" w:hAnsi="Candara"/>
              </w:rPr>
              <w:t>Children to use manipulatives to communicate their ideas if unable to verbally or written.</w:t>
            </w:r>
          </w:p>
          <w:p w14:paraId="79FC52F1" w14:textId="77777777" w:rsidR="00F2240B" w:rsidRPr="00E24B1A" w:rsidRDefault="00F2240B" w:rsidP="0025039D">
            <w:pPr>
              <w:pStyle w:val="ListParagraph"/>
              <w:numPr>
                <w:ilvl w:val="0"/>
                <w:numId w:val="27"/>
              </w:numPr>
              <w:tabs>
                <w:tab w:val="left" w:pos="332"/>
              </w:tabs>
              <w:autoSpaceDE w:val="0"/>
              <w:autoSpaceDN w:val="0"/>
              <w:adjustRightInd w:val="0"/>
              <w:ind w:left="156" w:firstLine="0"/>
              <w:rPr>
                <w:rFonts w:ascii="Candara" w:hAnsi="Candara" w:cs="Calibri"/>
              </w:rPr>
            </w:pPr>
            <w:r w:rsidRPr="00E24B1A">
              <w:rPr>
                <w:rFonts w:ascii="Candara" w:hAnsi="Candara"/>
              </w:rPr>
              <w:t>Use of ICT to record pupils thinking and understanding verbally.</w:t>
            </w:r>
          </w:p>
        </w:tc>
        <w:tc>
          <w:tcPr>
            <w:tcW w:w="2126" w:type="dxa"/>
            <w:vAlign w:val="center"/>
          </w:tcPr>
          <w:p w14:paraId="6006D877" w14:textId="77777777" w:rsidR="00F2240B" w:rsidRPr="00E24B1A" w:rsidRDefault="00F2240B" w:rsidP="0025039D">
            <w:pPr>
              <w:pStyle w:val="ListParagraph"/>
              <w:numPr>
                <w:ilvl w:val="0"/>
                <w:numId w:val="29"/>
              </w:numPr>
              <w:tabs>
                <w:tab w:val="left" w:pos="80"/>
              </w:tabs>
              <w:ind w:left="157" w:hanging="142"/>
              <w:rPr>
                <w:rFonts w:ascii="Candara" w:hAnsi="Candara"/>
                <w:b/>
                <w:bCs/>
              </w:rPr>
            </w:pPr>
            <w:r w:rsidRPr="00E24B1A">
              <w:rPr>
                <w:rFonts w:ascii="Candara" w:hAnsi="Candara"/>
              </w:rPr>
              <w:t>Difficulty using manipulatives</w:t>
            </w:r>
          </w:p>
          <w:p w14:paraId="01AB433F" w14:textId="77777777" w:rsidR="00F2240B" w:rsidRPr="00E24B1A" w:rsidRDefault="00F2240B" w:rsidP="0025039D">
            <w:pPr>
              <w:pStyle w:val="ListParagraph"/>
              <w:numPr>
                <w:ilvl w:val="0"/>
                <w:numId w:val="29"/>
              </w:numPr>
              <w:tabs>
                <w:tab w:val="left" w:pos="80"/>
              </w:tabs>
              <w:ind w:left="157" w:hanging="142"/>
              <w:rPr>
                <w:rFonts w:ascii="Candara" w:hAnsi="Candara"/>
              </w:rPr>
            </w:pPr>
            <w:r w:rsidRPr="00E24B1A">
              <w:rPr>
                <w:rFonts w:ascii="Candara" w:hAnsi="Candara"/>
              </w:rPr>
              <w:t xml:space="preserve">Visual Impairment. </w:t>
            </w:r>
          </w:p>
        </w:tc>
        <w:tc>
          <w:tcPr>
            <w:tcW w:w="2698" w:type="dxa"/>
            <w:gridSpan w:val="2"/>
            <w:vAlign w:val="center"/>
          </w:tcPr>
          <w:p w14:paraId="223F7E96" w14:textId="77777777" w:rsidR="00F2240B" w:rsidRPr="00E24B1A" w:rsidRDefault="00F2240B" w:rsidP="0025039D">
            <w:pPr>
              <w:pStyle w:val="ListParagraph"/>
              <w:numPr>
                <w:ilvl w:val="0"/>
                <w:numId w:val="30"/>
              </w:numPr>
              <w:tabs>
                <w:tab w:val="left" w:pos="178"/>
                <w:tab w:val="left" w:pos="333"/>
              </w:tabs>
              <w:autoSpaceDE w:val="0"/>
              <w:autoSpaceDN w:val="0"/>
              <w:adjustRightInd w:val="0"/>
              <w:ind w:left="159" w:hanging="142"/>
              <w:rPr>
                <w:rFonts w:ascii="Candara" w:hAnsi="Candara" w:cs="Calibri"/>
              </w:rPr>
            </w:pPr>
            <w:r w:rsidRPr="00E24B1A">
              <w:rPr>
                <w:rFonts w:ascii="Candara" w:hAnsi="Candara"/>
              </w:rPr>
              <w:t>Multisensory strategies used, e.g., wide range of manipulatives and resources to support mathematical thinking.</w:t>
            </w:r>
          </w:p>
          <w:p w14:paraId="78E80AE5" w14:textId="77777777" w:rsidR="00F2240B" w:rsidRPr="00E24B1A" w:rsidRDefault="00F2240B" w:rsidP="0025039D">
            <w:pPr>
              <w:pStyle w:val="ListParagraph"/>
              <w:numPr>
                <w:ilvl w:val="0"/>
                <w:numId w:val="30"/>
              </w:numPr>
              <w:tabs>
                <w:tab w:val="left" w:pos="178"/>
                <w:tab w:val="left" w:pos="333"/>
              </w:tabs>
              <w:autoSpaceDE w:val="0"/>
              <w:autoSpaceDN w:val="0"/>
              <w:adjustRightInd w:val="0"/>
              <w:ind w:left="159" w:hanging="142"/>
              <w:rPr>
                <w:rFonts w:ascii="Candara" w:hAnsi="Candara" w:cs="Calibri"/>
              </w:rPr>
            </w:pPr>
            <w:r w:rsidRPr="00E24B1A">
              <w:rPr>
                <w:rFonts w:ascii="Candara" w:hAnsi="Candara"/>
              </w:rPr>
              <w:t xml:space="preserve">Range of manipulatives that can be </w:t>
            </w:r>
            <w:proofErr w:type="spellStart"/>
            <w:proofErr w:type="gramStart"/>
            <w:r w:rsidRPr="00E24B1A">
              <w:rPr>
                <w:rFonts w:ascii="Candara" w:hAnsi="Candara"/>
              </w:rPr>
              <w:t>use</w:t>
            </w:r>
            <w:proofErr w:type="spellEnd"/>
            <w:proofErr w:type="gramEnd"/>
            <w:r w:rsidRPr="00E24B1A">
              <w:rPr>
                <w:rFonts w:ascii="Candara" w:hAnsi="Candara"/>
              </w:rPr>
              <w:t xml:space="preserve"> to teach a variety of different mathematical concepts available </w:t>
            </w:r>
          </w:p>
          <w:p w14:paraId="78F6F231" w14:textId="77777777" w:rsidR="00F2240B" w:rsidRPr="00E24B1A" w:rsidRDefault="00F2240B" w:rsidP="0025039D">
            <w:pPr>
              <w:pStyle w:val="ListParagraph"/>
              <w:numPr>
                <w:ilvl w:val="0"/>
                <w:numId w:val="30"/>
              </w:numPr>
              <w:tabs>
                <w:tab w:val="left" w:pos="178"/>
                <w:tab w:val="left" w:pos="333"/>
              </w:tabs>
              <w:autoSpaceDE w:val="0"/>
              <w:autoSpaceDN w:val="0"/>
              <w:adjustRightInd w:val="0"/>
              <w:ind w:left="159" w:hanging="142"/>
              <w:rPr>
                <w:rFonts w:ascii="Candara" w:hAnsi="Candara" w:cs="Calibri"/>
              </w:rPr>
            </w:pPr>
            <w:r w:rsidRPr="00E24B1A">
              <w:rPr>
                <w:rFonts w:ascii="Candara" w:hAnsi="Candara"/>
              </w:rPr>
              <w:t xml:space="preserve">Use of a ruler/number </w:t>
            </w:r>
            <w:proofErr w:type="spellStart"/>
            <w:r w:rsidRPr="00E24B1A">
              <w:rPr>
                <w:rFonts w:ascii="Candara" w:hAnsi="Candara"/>
              </w:rPr>
              <w:t>lineto</w:t>
            </w:r>
            <w:proofErr w:type="spellEnd"/>
            <w:r w:rsidRPr="00E24B1A">
              <w:rPr>
                <w:rFonts w:ascii="Candara" w:hAnsi="Candara"/>
              </w:rPr>
              <w:t xml:space="preserve"> track the question. </w:t>
            </w:r>
          </w:p>
          <w:p w14:paraId="34B63D82" w14:textId="77777777" w:rsidR="00F2240B" w:rsidRPr="00E24B1A" w:rsidRDefault="00F2240B" w:rsidP="0025039D">
            <w:pPr>
              <w:pStyle w:val="ListParagraph"/>
              <w:numPr>
                <w:ilvl w:val="0"/>
                <w:numId w:val="30"/>
              </w:numPr>
              <w:tabs>
                <w:tab w:val="left" w:pos="178"/>
                <w:tab w:val="left" w:pos="333"/>
              </w:tabs>
              <w:autoSpaceDE w:val="0"/>
              <w:autoSpaceDN w:val="0"/>
              <w:adjustRightInd w:val="0"/>
              <w:ind w:left="159" w:hanging="142"/>
              <w:rPr>
                <w:rFonts w:ascii="Candara" w:hAnsi="Candara" w:cs="Calibri"/>
              </w:rPr>
            </w:pPr>
            <w:r w:rsidRPr="00E24B1A">
              <w:rPr>
                <w:rFonts w:ascii="Candara" w:hAnsi="Candara" w:cs="Calibri"/>
              </w:rPr>
              <w:t xml:space="preserve">Highlighters to highlight key words / phrases / facts within a question. </w:t>
            </w:r>
          </w:p>
          <w:p w14:paraId="4E6279DE" w14:textId="77777777" w:rsidR="00F2240B" w:rsidRPr="00E24B1A" w:rsidRDefault="00F2240B" w:rsidP="0025039D">
            <w:pPr>
              <w:pStyle w:val="ListParagraph"/>
              <w:numPr>
                <w:ilvl w:val="0"/>
                <w:numId w:val="30"/>
              </w:numPr>
              <w:tabs>
                <w:tab w:val="left" w:pos="178"/>
                <w:tab w:val="left" w:pos="333"/>
              </w:tabs>
              <w:autoSpaceDE w:val="0"/>
              <w:autoSpaceDN w:val="0"/>
              <w:adjustRightInd w:val="0"/>
              <w:ind w:left="159" w:hanging="142"/>
              <w:rPr>
                <w:rFonts w:ascii="Candara" w:hAnsi="Candara" w:cs="Calibri"/>
              </w:rPr>
            </w:pPr>
            <w:r w:rsidRPr="00E24B1A">
              <w:rPr>
                <w:rFonts w:ascii="Candara" w:hAnsi="Candara" w:cs="Calibri"/>
              </w:rPr>
              <w:t>Large print of questions and images used to show key concepts.</w:t>
            </w:r>
          </w:p>
          <w:p w14:paraId="32EA2B17" w14:textId="77777777" w:rsidR="00F2240B" w:rsidRPr="00E24B1A" w:rsidRDefault="00F2240B" w:rsidP="0025039D">
            <w:pPr>
              <w:pStyle w:val="ListParagraph"/>
              <w:tabs>
                <w:tab w:val="left" w:pos="333"/>
              </w:tabs>
              <w:autoSpaceDE w:val="0"/>
              <w:autoSpaceDN w:val="0"/>
              <w:adjustRightInd w:val="0"/>
              <w:ind w:left="159" w:hanging="142"/>
              <w:rPr>
                <w:rFonts w:ascii="Candara" w:hAnsi="Candara" w:cs="Calibri"/>
              </w:rPr>
            </w:pPr>
          </w:p>
        </w:tc>
        <w:tc>
          <w:tcPr>
            <w:tcW w:w="1980" w:type="dxa"/>
            <w:vAlign w:val="center"/>
          </w:tcPr>
          <w:p w14:paraId="5C83EB58" w14:textId="77777777" w:rsidR="00F2240B" w:rsidRPr="00E24B1A" w:rsidRDefault="00F2240B" w:rsidP="0025039D">
            <w:pPr>
              <w:pStyle w:val="ListParagraph"/>
              <w:numPr>
                <w:ilvl w:val="0"/>
                <w:numId w:val="32"/>
              </w:numPr>
              <w:tabs>
                <w:tab w:val="left" w:pos="332"/>
              </w:tabs>
              <w:ind w:left="160" w:firstLine="0"/>
              <w:rPr>
                <w:rFonts w:ascii="Candara" w:hAnsi="Candara"/>
              </w:rPr>
            </w:pPr>
            <w:r w:rsidRPr="00E24B1A">
              <w:rPr>
                <w:rFonts w:ascii="Candara" w:hAnsi="Candara"/>
              </w:rPr>
              <w:t>Anxiety towards Maths</w:t>
            </w:r>
          </w:p>
          <w:p w14:paraId="4BE86E94" w14:textId="77777777" w:rsidR="00F2240B" w:rsidRPr="00E24B1A" w:rsidRDefault="00F2240B" w:rsidP="0025039D">
            <w:pPr>
              <w:pStyle w:val="ListParagraph"/>
              <w:numPr>
                <w:ilvl w:val="0"/>
                <w:numId w:val="32"/>
              </w:numPr>
              <w:tabs>
                <w:tab w:val="left" w:pos="332"/>
              </w:tabs>
              <w:ind w:left="160" w:firstLine="0"/>
              <w:rPr>
                <w:rFonts w:ascii="Candara" w:hAnsi="Candara"/>
              </w:rPr>
            </w:pPr>
            <w:r w:rsidRPr="00E24B1A">
              <w:rPr>
                <w:rFonts w:ascii="Candara" w:hAnsi="Candara"/>
              </w:rPr>
              <w:t>Difficulty understanding social concept towards Maths group work.</w:t>
            </w:r>
          </w:p>
          <w:p w14:paraId="2EE6F4EA" w14:textId="77777777" w:rsidR="00F2240B" w:rsidRPr="00E24B1A" w:rsidRDefault="00F2240B" w:rsidP="0025039D">
            <w:pPr>
              <w:pStyle w:val="ListParagraph"/>
              <w:numPr>
                <w:ilvl w:val="0"/>
                <w:numId w:val="32"/>
              </w:numPr>
              <w:tabs>
                <w:tab w:val="left" w:pos="332"/>
              </w:tabs>
              <w:ind w:left="160" w:firstLine="0"/>
              <w:rPr>
                <w:rFonts w:ascii="Candara" w:hAnsi="Candara"/>
              </w:rPr>
            </w:pPr>
            <w:r w:rsidRPr="00E24B1A">
              <w:rPr>
                <w:rFonts w:ascii="Candara" w:hAnsi="Candara"/>
              </w:rPr>
              <w:t>Difficultly understanding own emotions and those of others.</w:t>
            </w:r>
          </w:p>
        </w:tc>
        <w:tc>
          <w:tcPr>
            <w:tcW w:w="3543" w:type="dxa"/>
            <w:vAlign w:val="center"/>
          </w:tcPr>
          <w:p w14:paraId="6D4E83FB" w14:textId="77777777" w:rsidR="00F2240B" w:rsidRPr="00E24B1A" w:rsidRDefault="00F2240B" w:rsidP="0025039D">
            <w:pPr>
              <w:pStyle w:val="ListParagraph"/>
              <w:numPr>
                <w:ilvl w:val="0"/>
                <w:numId w:val="33"/>
              </w:numPr>
              <w:tabs>
                <w:tab w:val="left" w:pos="310"/>
              </w:tabs>
              <w:ind w:left="162" w:hanging="142"/>
              <w:rPr>
                <w:rFonts w:ascii="Candara" w:hAnsi="Candara"/>
              </w:rPr>
            </w:pPr>
            <w:r w:rsidRPr="00E24B1A">
              <w:rPr>
                <w:rFonts w:ascii="Candara" w:hAnsi="Candara"/>
              </w:rPr>
              <w:t xml:space="preserve">Children to be aware of what will be happening in the lesson due to clear LO. </w:t>
            </w:r>
          </w:p>
          <w:p w14:paraId="782A1F41" w14:textId="77777777" w:rsidR="00F2240B" w:rsidRPr="00E24B1A" w:rsidRDefault="00F2240B" w:rsidP="0025039D">
            <w:pPr>
              <w:pStyle w:val="ListParagraph"/>
              <w:numPr>
                <w:ilvl w:val="0"/>
                <w:numId w:val="33"/>
              </w:numPr>
              <w:tabs>
                <w:tab w:val="left" w:pos="310"/>
              </w:tabs>
              <w:ind w:left="162" w:hanging="142"/>
              <w:rPr>
                <w:rFonts w:ascii="Candara" w:hAnsi="Candara"/>
              </w:rPr>
            </w:pPr>
            <w:r w:rsidRPr="00E24B1A">
              <w:rPr>
                <w:rFonts w:ascii="Candara" w:hAnsi="Candara"/>
              </w:rPr>
              <w:t xml:space="preserve">Children’s learning to be supported using the ‘SNOT’ (Self, Neighbour, Others, </w:t>
            </w:r>
            <w:proofErr w:type="gramStart"/>
            <w:r w:rsidRPr="00E24B1A">
              <w:rPr>
                <w:rFonts w:ascii="Candara" w:hAnsi="Candara"/>
              </w:rPr>
              <w:t>Teacher)  approach</w:t>
            </w:r>
            <w:proofErr w:type="gramEnd"/>
            <w:r w:rsidRPr="00E24B1A">
              <w:rPr>
                <w:rFonts w:ascii="Candara" w:hAnsi="Candara"/>
              </w:rPr>
              <w:t xml:space="preserve"> throughout the whole lesson.</w:t>
            </w:r>
          </w:p>
          <w:p w14:paraId="02FDF030" w14:textId="77777777" w:rsidR="00F2240B" w:rsidRPr="00E24B1A" w:rsidRDefault="00F2240B" w:rsidP="0025039D">
            <w:pPr>
              <w:pStyle w:val="ListParagraph"/>
              <w:numPr>
                <w:ilvl w:val="0"/>
                <w:numId w:val="33"/>
              </w:numPr>
              <w:tabs>
                <w:tab w:val="left" w:pos="310"/>
              </w:tabs>
              <w:ind w:left="162" w:hanging="142"/>
              <w:rPr>
                <w:rFonts w:ascii="Candara" w:hAnsi="Candara"/>
              </w:rPr>
            </w:pPr>
            <w:r w:rsidRPr="00E24B1A">
              <w:rPr>
                <w:rFonts w:ascii="Candara" w:hAnsi="Candara"/>
              </w:rPr>
              <w:t xml:space="preserve">Children work in a range of different groupings </w:t>
            </w:r>
            <w:proofErr w:type="gramStart"/>
            <w:r w:rsidRPr="00E24B1A">
              <w:rPr>
                <w:rFonts w:ascii="Candara" w:hAnsi="Candara"/>
              </w:rPr>
              <w:t>e.g.</w:t>
            </w:r>
            <w:proofErr w:type="gramEnd"/>
            <w:r w:rsidRPr="00E24B1A">
              <w:rPr>
                <w:rFonts w:ascii="Candara" w:hAnsi="Candara"/>
              </w:rPr>
              <w:t xml:space="preserve"> mixed ability/ same ability/ friendship groups and these vary depending on the tasks being undertaken</w:t>
            </w:r>
          </w:p>
          <w:p w14:paraId="62F40062" w14:textId="77777777" w:rsidR="00F2240B" w:rsidRPr="00E24B1A" w:rsidRDefault="00F2240B" w:rsidP="0025039D">
            <w:pPr>
              <w:pStyle w:val="ListParagraph"/>
              <w:numPr>
                <w:ilvl w:val="0"/>
                <w:numId w:val="33"/>
              </w:numPr>
              <w:tabs>
                <w:tab w:val="left" w:pos="310"/>
              </w:tabs>
              <w:ind w:left="162" w:hanging="142"/>
              <w:rPr>
                <w:rFonts w:ascii="Candara" w:hAnsi="Candara"/>
              </w:rPr>
            </w:pPr>
            <w:r w:rsidRPr="00E24B1A">
              <w:rPr>
                <w:rFonts w:ascii="Candara" w:hAnsi="Candara"/>
              </w:rPr>
              <w:t>Opportunities to be sorted by an adult throughout the lesson where needed</w:t>
            </w:r>
          </w:p>
          <w:p w14:paraId="45BF8A1E" w14:textId="77777777" w:rsidR="00F2240B" w:rsidRPr="00E24B1A" w:rsidRDefault="00F2240B" w:rsidP="0025039D">
            <w:pPr>
              <w:pStyle w:val="ListParagraph"/>
              <w:numPr>
                <w:ilvl w:val="0"/>
                <w:numId w:val="33"/>
              </w:numPr>
              <w:tabs>
                <w:tab w:val="left" w:pos="310"/>
              </w:tabs>
              <w:ind w:left="162" w:hanging="142"/>
              <w:rPr>
                <w:rFonts w:ascii="Candara" w:hAnsi="Candara"/>
              </w:rPr>
            </w:pPr>
            <w:r w:rsidRPr="00E24B1A">
              <w:rPr>
                <w:rFonts w:ascii="Candara" w:hAnsi="Candara"/>
              </w:rPr>
              <w:t xml:space="preserve">Opportunities for pupils to support each other (collaborative learning). </w:t>
            </w:r>
          </w:p>
          <w:p w14:paraId="60227B8F" w14:textId="77777777" w:rsidR="00F2240B" w:rsidRPr="00E24B1A" w:rsidRDefault="00F2240B" w:rsidP="0025039D">
            <w:pPr>
              <w:pStyle w:val="ListParagraph"/>
              <w:numPr>
                <w:ilvl w:val="0"/>
                <w:numId w:val="33"/>
              </w:numPr>
              <w:tabs>
                <w:tab w:val="left" w:pos="310"/>
              </w:tabs>
              <w:ind w:left="162" w:hanging="142"/>
              <w:rPr>
                <w:rFonts w:ascii="Candara" w:hAnsi="Candara"/>
              </w:rPr>
            </w:pPr>
            <w:r w:rsidRPr="00E24B1A">
              <w:rPr>
                <w:rFonts w:ascii="Candara" w:hAnsi="Candara"/>
              </w:rPr>
              <w:t>Use of coloured overlays to relax the eyes during reading of key information, making the print clear.</w:t>
            </w:r>
          </w:p>
          <w:p w14:paraId="25EB14E9" w14:textId="77777777" w:rsidR="00F2240B" w:rsidRPr="00E24B1A" w:rsidRDefault="00F2240B" w:rsidP="0025039D">
            <w:pPr>
              <w:ind w:left="162" w:hanging="142"/>
              <w:rPr>
                <w:rFonts w:ascii="Candara" w:hAnsi="Candara"/>
              </w:rPr>
            </w:pPr>
          </w:p>
        </w:tc>
      </w:tr>
    </w:tbl>
    <w:p w14:paraId="64F7769F" w14:textId="048E9831" w:rsidR="00E24B1A" w:rsidRDefault="00E24B1A"/>
    <w:p w14:paraId="6D714EE3" w14:textId="1AE6A2C4" w:rsidR="00E24B1A" w:rsidRDefault="00E24B1A"/>
    <w:p w14:paraId="2CDB7F46" w14:textId="58762DE6" w:rsidR="00F51C89" w:rsidRDefault="00F51C89">
      <w:pPr>
        <w:rPr>
          <w:sz w:val="12"/>
          <w:szCs w:val="12"/>
        </w:rPr>
      </w:pPr>
    </w:p>
    <w:p w14:paraId="48CBB795" w14:textId="4A4E9F9A" w:rsidR="00F2240B" w:rsidRDefault="00F2240B">
      <w:pPr>
        <w:rPr>
          <w:sz w:val="12"/>
          <w:szCs w:val="12"/>
        </w:rPr>
      </w:pPr>
    </w:p>
    <w:p w14:paraId="454DB3EE" w14:textId="50FC9B42" w:rsidR="00F2240B" w:rsidRDefault="00F2240B">
      <w:pPr>
        <w:rPr>
          <w:sz w:val="12"/>
          <w:szCs w:val="12"/>
        </w:rPr>
      </w:pPr>
    </w:p>
    <w:p w14:paraId="05DD1F1A" w14:textId="0EFEE00C" w:rsidR="00F2240B" w:rsidRDefault="00F2240B">
      <w:pPr>
        <w:rPr>
          <w:sz w:val="12"/>
          <w:szCs w:val="12"/>
        </w:rPr>
      </w:pPr>
    </w:p>
    <w:p w14:paraId="62E5D74B" w14:textId="26813529" w:rsidR="00F2240B" w:rsidRDefault="00F2240B">
      <w:pPr>
        <w:rPr>
          <w:sz w:val="12"/>
          <w:szCs w:val="12"/>
        </w:rPr>
      </w:pPr>
    </w:p>
    <w:p w14:paraId="45E1225D" w14:textId="68F013AA" w:rsidR="00F2240B" w:rsidRDefault="00F2240B">
      <w:pPr>
        <w:rPr>
          <w:sz w:val="12"/>
          <w:szCs w:val="12"/>
        </w:rPr>
      </w:pPr>
    </w:p>
    <w:p w14:paraId="5D2F3E57" w14:textId="78778AC9" w:rsidR="00F2240B" w:rsidRDefault="00F2240B">
      <w:pPr>
        <w:rPr>
          <w:sz w:val="12"/>
          <w:szCs w:val="12"/>
        </w:rPr>
      </w:pPr>
    </w:p>
    <w:p w14:paraId="1D14328A" w14:textId="2AE392CE" w:rsidR="00F2240B" w:rsidRDefault="00F2240B">
      <w:pPr>
        <w:rPr>
          <w:sz w:val="12"/>
          <w:szCs w:val="12"/>
        </w:rPr>
      </w:pPr>
    </w:p>
    <w:p w14:paraId="7783A4ED" w14:textId="105B0BDD" w:rsidR="00F2240B" w:rsidRDefault="00F2240B">
      <w:pPr>
        <w:rPr>
          <w:sz w:val="12"/>
          <w:szCs w:val="12"/>
        </w:rPr>
      </w:pPr>
    </w:p>
    <w:p w14:paraId="0FE2E931" w14:textId="0F18B05B" w:rsidR="00F2240B" w:rsidRDefault="00F2240B">
      <w:pPr>
        <w:rPr>
          <w:sz w:val="12"/>
          <w:szCs w:val="12"/>
        </w:rPr>
      </w:pPr>
    </w:p>
    <w:p w14:paraId="41324556" w14:textId="409AC983" w:rsidR="00F2240B" w:rsidRDefault="00F2240B">
      <w:pPr>
        <w:rPr>
          <w:sz w:val="12"/>
          <w:szCs w:val="12"/>
        </w:rPr>
      </w:pPr>
    </w:p>
    <w:p w14:paraId="0D317531" w14:textId="3D69A108" w:rsidR="00F2240B" w:rsidRDefault="00F2240B">
      <w:pPr>
        <w:rPr>
          <w:sz w:val="12"/>
          <w:szCs w:val="12"/>
        </w:rPr>
      </w:pPr>
    </w:p>
    <w:p w14:paraId="18538DA5" w14:textId="586DAF55" w:rsidR="00F2240B" w:rsidRDefault="00F2240B">
      <w:pPr>
        <w:rPr>
          <w:sz w:val="12"/>
          <w:szCs w:val="12"/>
        </w:rPr>
      </w:pPr>
    </w:p>
    <w:p w14:paraId="02EC3928" w14:textId="77777777" w:rsidR="00F2240B" w:rsidRPr="00F51C89" w:rsidRDefault="00F2240B">
      <w:pPr>
        <w:rPr>
          <w:sz w:val="12"/>
          <w:szCs w:val="12"/>
        </w:rPr>
      </w:pPr>
    </w:p>
    <w:tbl>
      <w:tblPr>
        <w:tblStyle w:val="TableGrid"/>
        <w:tblpPr w:leftFromText="180" w:rightFromText="180" w:vertAnchor="text" w:tblpX="-714" w:tblpY="-635"/>
        <w:tblW w:w="22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761"/>
        <w:gridCol w:w="5721"/>
        <w:gridCol w:w="2268"/>
        <w:gridCol w:w="2268"/>
        <w:gridCol w:w="2268"/>
        <w:gridCol w:w="2268"/>
        <w:gridCol w:w="2268"/>
        <w:gridCol w:w="2268"/>
      </w:tblGrid>
      <w:tr w:rsidR="009D7C65" w:rsidRPr="00831DA4" w14:paraId="1465BD9C" w14:textId="77777777" w:rsidTr="009D7C65">
        <w:trPr>
          <w:trHeight w:val="823"/>
        </w:trPr>
        <w:tc>
          <w:tcPr>
            <w:tcW w:w="22090" w:type="dxa"/>
            <w:gridSpan w:val="8"/>
            <w:shd w:val="clear" w:color="auto" w:fill="FF6600"/>
            <w:vAlign w:val="center"/>
          </w:tcPr>
          <w:p w14:paraId="0EA96A75" w14:textId="10D1DE54" w:rsidR="009D7C65" w:rsidRPr="00831DA4" w:rsidRDefault="00F2240B" w:rsidP="00F2240B">
            <w:pPr>
              <w:jc w:val="center"/>
              <w:rPr>
                <w:rFonts w:ascii="Candara" w:eastAsia="Calibri" w:hAnsi="Candara" w:cs="Times New Roman"/>
                <w:b/>
                <w:bCs/>
                <w:color w:val="FF0000"/>
                <w:sz w:val="28"/>
                <w:szCs w:val="28"/>
              </w:rPr>
            </w:pPr>
            <w:r w:rsidRPr="008E639C">
              <w:rPr>
                <w:noProof/>
              </w:rPr>
              <w:drawing>
                <wp:anchor distT="0" distB="0" distL="114300" distR="114300" simplePos="0" relativeHeight="251663360" behindDoc="0" locked="0" layoutInCell="1" allowOverlap="1" wp14:anchorId="5E4AE487" wp14:editId="7A2DE8BB">
                  <wp:simplePos x="0" y="0"/>
                  <wp:positionH relativeFrom="margin">
                    <wp:posOffset>-4445</wp:posOffset>
                  </wp:positionH>
                  <wp:positionV relativeFrom="paragraph">
                    <wp:posOffset>81915</wp:posOffset>
                  </wp:positionV>
                  <wp:extent cx="2576195" cy="431800"/>
                  <wp:effectExtent l="0" t="0" r="0" b="6350"/>
                  <wp:wrapNone/>
                  <wp:docPr id="325564239" name="Picture 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009D7C65">
              <w:rPr>
                <w:rFonts w:ascii="Candara" w:eastAsia="Calibri" w:hAnsi="Candara" w:cs="Times New Roman"/>
                <w:b/>
                <w:bCs/>
                <w:color w:val="FFFFFF" w:themeColor="background1"/>
                <w:sz w:val="48"/>
                <w:szCs w:val="48"/>
              </w:rPr>
              <w:t>English</w:t>
            </w:r>
            <w:r w:rsidR="009D7C65" w:rsidRPr="00831DA4">
              <w:rPr>
                <w:rFonts w:ascii="Candara" w:eastAsia="Calibri" w:hAnsi="Candara" w:cs="Times New Roman"/>
                <w:b/>
                <w:bCs/>
                <w:color w:val="FFFFFF" w:themeColor="background1"/>
                <w:sz w:val="48"/>
                <w:szCs w:val="48"/>
              </w:rPr>
              <w:t xml:space="preserve"> – SEND provision</w:t>
            </w:r>
          </w:p>
        </w:tc>
      </w:tr>
      <w:tr w:rsidR="009D7C65" w:rsidRPr="00831DA4" w14:paraId="68AEBBB7" w14:textId="77777777" w:rsidTr="00E24B1A">
        <w:trPr>
          <w:trHeight w:val="689"/>
        </w:trPr>
        <w:tc>
          <w:tcPr>
            <w:tcW w:w="8482" w:type="dxa"/>
            <w:gridSpan w:val="2"/>
            <w:shd w:val="clear" w:color="auto" w:fill="CCFFCC"/>
            <w:vAlign w:val="center"/>
          </w:tcPr>
          <w:p w14:paraId="1E27B881" w14:textId="08770EA2" w:rsidR="009D7C65" w:rsidRPr="00831DA4" w:rsidRDefault="009D7C65" w:rsidP="009D7C65">
            <w:pPr>
              <w:jc w:val="center"/>
              <w:rPr>
                <w:rFonts w:ascii="Candara" w:hAnsi="Candara"/>
                <w:b/>
                <w:bCs/>
                <w:color w:val="FF0000"/>
                <w:sz w:val="28"/>
                <w:szCs w:val="28"/>
              </w:rPr>
            </w:pPr>
            <w:r w:rsidRPr="00831DA4">
              <w:rPr>
                <w:rFonts w:ascii="Candara" w:hAnsi="Candara"/>
                <w:b/>
                <w:sz w:val="32"/>
                <w:szCs w:val="32"/>
              </w:rPr>
              <w:t>Cognition and Learning</w:t>
            </w:r>
          </w:p>
        </w:tc>
        <w:tc>
          <w:tcPr>
            <w:tcW w:w="4536" w:type="dxa"/>
            <w:gridSpan w:val="2"/>
            <w:shd w:val="clear" w:color="auto" w:fill="99CCFF"/>
            <w:vAlign w:val="center"/>
          </w:tcPr>
          <w:p w14:paraId="74DDF47E" w14:textId="70774391" w:rsidR="009D7C65" w:rsidRPr="00831DA4" w:rsidRDefault="009D7C65" w:rsidP="009D7C65">
            <w:pPr>
              <w:jc w:val="center"/>
              <w:rPr>
                <w:rFonts w:ascii="Candara" w:hAnsi="Candara" w:cs="Times New Roman"/>
                <w:b/>
                <w:color w:val="FF0000"/>
                <w:sz w:val="28"/>
                <w:szCs w:val="28"/>
              </w:rPr>
            </w:pPr>
            <w:r w:rsidRPr="00E24B1A">
              <w:rPr>
                <w:rFonts w:ascii="Candara" w:hAnsi="Candara" w:cs="Times New Roman"/>
                <w:b/>
                <w:sz w:val="28"/>
                <w:szCs w:val="28"/>
              </w:rPr>
              <w:t>Communication and Interaction</w:t>
            </w:r>
          </w:p>
        </w:tc>
        <w:tc>
          <w:tcPr>
            <w:tcW w:w="4536" w:type="dxa"/>
            <w:gridSpan w:val="2"/>
            <w:shd w:val="clear" w:color="auto" w:fill="CCFFCC"/>
            <w:vAlign w:val="center"/>
          </w:tcPr>
          <w:p w14:paraId="01F9787E" w14:textId="724C9B78" w:rsidR="009D7C65" w:rsidRPr="00831DA4" w:rsidRDefault="009D7C65" w:rsidP="009D7C65">
            <w:pPr>
              <w:jc w:val="center"/>
              <w:rPr>
                <w:rFonts w:ascii="Candara" w:hAnsi="Candara" w:cs="Times New Roman"/>
                <w:b/>
                <w:color w:val="FF0000"/>
                <w:sz w:val="28"/>
                <w:szCs w:val="28"/>
              </w:rPr>
            </w:pPr>
            <w:r w:rsidRPr="00831DA4">
              <w:rPr>
                <w:rFonts w:ascii="Candara" w:eastAsia="Calibri" w:hAnsi="Candara" w:cs="Times New Roman"/>
                <w:b/>
                <w:sz w:val="32"/>
                <w:szCs w:val="32"/>
              </w:rPr>
              <w:t>Physical and/or Sensory</w:t>
            </w:r>
          </w:p>
        </w:tc>
        <w:tc>
          <w:tcPr>
            <w:tcW w:w="4536" w:type="dxa"/>
            <w:gridSpan w:val="2"/>
            <w:shd w:val="clear" w:color="auto" w:fill="99CCFF"/>
            <w:vAlign w:val="center"/>
          </w:tcPr>
          <w:p w14:paraId="5A9030D8" w14:textId="7FA52CE4" w:rsidR="009D7C65" w:rsidRPr="00E24B1A" w:rsidRDefault="009D7C65" w:rsidP="009D7C65">
            <w:pPr>
              <w:jc w:val="center"/>
              <w:rPr>
                <w:rFonts w:ascii="Candara" w:hAnsi="Candara" w:cs="Times New Roman"/>
                <w:b/>
                <w:color w:val="FF0000"/>
                <w:sz w:val="26"/>
                <w:szCs w:val="26"/>
              </w:rPr>
            </w:pPr>
            <w:r w:rsidRPr="00E24B1A">
              <w:rPr>
                <w:rFonts w:ascii="Candara" w:eastAsia="Calibri" w:hAnsi="Candara" w:cs="Times New Roman"/>
                <w:b/>
                <w:bCs/>
                <w:sz w:val="26"/>
                <w:szCs w:val="26"/>
              </w:rPr>
              <w:t>Social, Emotional and Mental Health</w:t>
            </w:r>
          </w:p>
        </w:tc>
      </w:tr>
      <w:tr w:rsidR="00870B34" w:rsidRPr="00831DA4" w14:paraId="0BC1DE51" w14:textId="77777777" w:rsidTr="00E24B1A">
        <w:trPr>
          <w:trHeight w:val="643"/>
        </w:trPr>
        <w:tc>
          <w:tcPr>
            <w:tcW w:w="2761" w:type="dxa"/>
            <w:shd w:val="clear" w:color="auto" w:fill="FFC000"/>
            <w:vAlign w:val="center"/>
          </w:tcPr>
          <w:p w14:paraId="126445E2" w14:textId="23D1FC5F" w:rsidR="009D7C65" w:rsidRPr="00831DA4" w:rsidRDefault="009D7C65" w:rsidP="009D7C65">
            <w:pPr>
              <w:jc w:val="center"/>
              <w:rPr>
                <w:rFonts w:ascii="Candara" w:hAnsi="Candara"/>
                <w:b/>
                <w:bCs/>
                <w:color w:val="FF0000"/>
                <w:sz w:val="28"/>
                <w:szCs w:val="28"/>
              </w:rPr>
            </w:pPr>
            <w:r w:rsidRPr="00831DA4">
              <w:rPr>
                <w:rFonts w:ascii="Candara" w:hAnsi="Candara"/>
                <w:b/>
                <w:bCs/>
                <w:sz w:val="28"/>
                <w:szCs w:val="28"/>
              </w:rPr>
              <w:t>Barriers to Learning</w:t>
            </w:r>
          </w:p>
        </w:tc>
        <w:tc>
          <w:tcPr>
            <w:tcW w:w="5721" w:type="dxa"/>
            <w:shd w:val="clear" w:color="auto" w:fill="FF6600"/>
            <w:vAlign w:val="center"/>
          </w:tcPr>
          <w:p w14:paraId="2BD99FE2" w14:textId="202F35C3" w:rsidR="009D7C65" w:rsidRPr="00831DA4" w:rsidRDefault="009D7C65" w:rsidP="009D7C65">
            <w:pPr>
              <w:jc w:val="center"/>
              <w:rPr>
                <w:rFonts w:ascii="Candara" w:hAnsi="Candara"/>
                <w:b/>
                <w:bCs/>
                <w:color w:val="FF0000"/>
                <w:sz w:val="28"/>
                <w:szCs w:val="28"/>
              </w:rPr>
            </w:pPr>
            <w:r w:rsidRPr="00831DA4">
              <w:rPr>
                <w:rFonts w:ascii="Candara" w:hAnsi="Candara"/>
                <w:b/>
                <w:bCs/>
                <w:color w:val="FFFFFF" w:themeColor="background1"/>
                <w:sz w:val="28"/>
                <w:szCs w:val="28"/>
              </w:rPr>
              <w:t>Provision</w:t>
            </w:r>
          </w:p>
        </w:tc>
        <w:tc>
          <w:tcPr>
            <w:tcW w:w="2268" w:type="dxa"/>
            <w:shd w:val="clear" w:color="auto" w:fill="FFC000"/>
            <w:vAlign w:val="center"/>
          </w:tcPr>
          <w:p w14:paraId="56D75E18" w14:textId="6089C02F" w:rsidR="009D7C65" w:rsidRPr="00831DA4" w:rsidRDefault="009D7C65" w:rsidP="009D7C65">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268" w:type="dxa"/>
            <w:shd w:val="clear" w:color="auto" w:fill="FF6600"/>
            <w:vAlign w:val="center"/>
          </w:tcPr>
          <w:p w14:paraId="1F419304" w14:textId="29119E2A" w:rsidR="009D7C65" w:rsidRPr="00831DA4" w:rsidRDefault="009D7C65" w:rsidP="009D7C65">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268" w:type="dxa"/>
            <w:shd w:val="clear" w:color="auto" w:fill="FFC000"/>
            <w:vAlign w:val="center"/>
          </w:tcPr>
          <w:p w14:paraId="31B1C131" w14:textId="6B402CC7" w:rsidR="009D7C65" w:rsidRPr="00831DA4" w:rsidRDefault="009D7C65" w:rsidP="009D7C65">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268" w:type="dxa"/>
            <w:shd w:val="clear" w:color="auto" w:fill="FF6600"/>
            <w:vAlign w:val="center"/>
          </w:tcPr>
          <w:p w14:paraId="0B4D4C3F" w14:textId="3BF2AFC1" w:rsidR="009D7C65" w:rsidRPr="00831DA4" w:rsidRDefault="009D7C65" w:rsidP="009D7C65">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268" w:type="dxa"/>
            <w:shd w:val="clear" w:color="auto" w:fill="FFC000"/>
            <w:vAlign w:val="center"/>
          </w:tcPr>
          <w:p w14:paraId="2F72BF64" w14:textId="779A19FF" w:rsidR="009D7C65" w:rsidRPr="00831DA4" w:rsidRDefault="009D7C65" w:rsidP="009D7C65">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268" w:type="dxa"/>
            <w:shd w:val="clear" w:color="auto" w:fill="FF6600"/>
            <w:vAlign w:val="center"/>
          </w:tcPr>
          <w:p w14:paraId="60252323" w14:textId="6641D6B0" w:rsidR="009D7C65" w:rsidRPr="00831DA4" w:rsidRDefault="009D7C65" w:rsidP="009D7C65">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r>
      <w:tr w:rsidR="00781AD7" w:rsidRPr="00831DA4" w14:paraId="61822223" w14:textId="77777777" w:rsidTr="00E24B1A">
        <w:trPr>
          <w:trHeight w:val="823"/>
        </w:trPr>
        <w:tc>
          <w:tcPr>
            <w:tcW w:w="2761" w:type="dxa"/>
            <w:vAlign w:val="center"/>
          </w:tcPr>
          <w:p w14:paraId="277A92C8" w14:textId="77777777" w:rsidR="00781AD7" w:rsidRPr="00831DA4" w:rsidRDefault="00781AD7" w:rsidP="009D7C65">
            <w:pPr>
              <w:pStyle w:val="ListParagraph"/>
              <w:numPr>
                <w:ilvl w:val="0"/>
                <w:numId w:val="34"/>
              </w:numPr>
              <w:tabs>
                <w:tab w:val="left" w:pos="155"/>
              </w:tabs>
              <w:spacing w:after="160" w:line="259" w:lineRule="auto"/>
              <w:ind w:left="9" w:right="-174" w:hanging="9"/>
              <w:rPr>
                <w:rFonts w:ascii="Candara" w:hAnsi="Candara"/>
                <w:b/>
                <w:bCs/>
              </w:rPr>
            </w:pPr>
            <w:r w:rsidRPr="00831DA4">
              <w:rPr>
                <w:rFonts w:ascii="Candara" w:hAnsi="Candara"/>
              </w:rPr>
              <w:t xml:space="preserve">Poor working memory – difficult recalling key events and details about the text. </w:t>
            </w:r>
          </w:p>
          <w:p w14:paraId="245DD5D4" w14:textId="77777777" w:rsidR="00781AD7" w:rsidRPr="00831DA4" w:rsidRDefault="00781AD7" w:rsidP="009D7C65">
            <w:pPr>
              <w:pStyle w:val="ListParagraph"/>
              <w:numPr>
                <w:ilvl w:val="0"/>
                <w:numId w:val="34"/>
              </w:numPr>
              <w:tabs>
                <w:tab w:val="left" w:pos="155"/>
              </w:tabs>
              <w:spacing w:after="160" w:line="259" w:lineRule="auto"/>
              <w:ind w:left="9" w:hanging="9"/>
              <w:rPr>
                <w:rFonts w:ascii="Candara" w:hAnsi="Candara"/>
                <w:b/>
                <w:bCs/>
              </w:rPr>
            </w:pPr>
            <w:r w:rsidRPr="00831DA4">
              <w:rPr>
                <w:rFonts w:ascii="Candara" w:hAnsi="Candara"/>
              </w:rPr>
              <w:t xml:space="preserve">Poor </w:t>
            </w:r>
            <w:proofErr w:type="gramStart"/>
            <w:r w:rsidRPr="00831DA4">
              <w:rPr>
                <w:rFonts w:ascii="Candara" w:hAnsi="Candara"/>
              </w:rPr>
              <w:t>long term</w:t>
            </w:r>
            <w:proofErr w:type="gramEnd"/>
            <w:r w:rsidRPr="00831DA4">
              <w:rPr>
                <w:rFonts w:ascii="Candara" w:hAnsi="Candara"/>
              </w:rPr>
              <w:t xml:space="preserve"> memory to retain skills. </w:t>
            </w:r>
          </w:p>
          <w:p w14:paraId="3EE0F152" w14:textId="77777777" w:rsidR="00781AD7" w:rsidRPr="00831DA4" w:rsidRDefault="00781AD7" w:rsidP="009D7C65">
            <w:pPr>
              <w:pStyle w:val="ListParagraph"/>
              <w:numPr>
                <w:ilvl w:val="0"/>
                <w:numId w:val="34"/>
              </w:numPr>
              <w:tabs>
                <w:tab w:val="left" w:pos="155"/>
              </w:tabs>
              <w:spacing w:after="160" w:line="259" w:lineRule="auto"/>
              <w:ind w:left="9" w:right="-174" w:hanging="9"/>
              <w:rPr>
                <w:rFonts w:ascii="Candara" w:hAnsi="Candara"/>
                <w:b/>
                <w:bCs/>
              </w:rPr>
            </w:pPr>
            <w:r w:rsidRPr="00831DA4">
              <w:rPr>
                <w:rFonts w:ascii="Candara" w:hAnsi="Candara"/>
              </w:rPr>
              <w:t xml:space="preserve">Difficulty sequencing. </w:t>
            </w:r>
          </w:p>
          <w:p w14:paraId="56969F52" w14:textId="77777777" w:rsidR="00781AD7" w:rsidRPr="00831DA4" w:rsidRDefault="00781AD7" w:rsidP="009D7C65">
            <w:pPr>
              <w:pStyle w:val="ListParagraph"/>
              <w:numPr>
                <w:ilvl w:val="0"/>
                <w:numId w:val="34"/>
              </w:numPr>
              <w:tabs>
                <w:tab w:val="left" w:pos="155"/>
              </w:tabs>
              <w:spacing w:after="160" w:line="259" w:lineRule="auto"/>
              <w:ind w:left="9" w:right="-174" w:hanging="9"/>
              <w:rPr>
                <w:rFonts w:ascii="Candara" w:hAnsi="Candara"/>
                <w:b/>
                <w:bCs/>
              </w:rPr>
            </w:pPr>
            <w:r w:rsidRPr="00831DA4">
              <w:rPr>
                <w:rFonts w:ascii="Candara" w:hAnsi="Candara"/>
              </w:rPr>
              <w:t>Slow processing speed.</w:t>
            </w:r>
          </w:p>
          <w:p w14:paraId="6B6AE008" w14:textId="77777777" w:rsidR="00781AD7" w:rsidRPr="00831DA4" w:rsidRDefault="00781AD7" w:rsidP="009D7C65">
            <w:pPr>
              <w:pStyle w:val="ListParagraph"/>
              <w:numPr>
                <w:ilvl w:val="0"/>
                <w:numId w:val="34"/>
              </w:numPr>
              <w:tabs>
                <w:tab w:val="left" w:pos="155"/>
              </w:tabs>
              <w:spacing w:after="160" w:line="259" w:lineRule="auto"/>
              <w:ind w:left="9" w:right="-174" w:hanging="9"/>
              <w:rPr>
                <w:rFonts w:ascii="Candara" w:hAnsi="Candara"/>
                <w:b/>
                <w:bCs/>
              </w:rPr>
            </w:pPr>
            <w:r w:rsidRPr="00831DA4">
              <w:rPr>
                <w:rFonts w:ascii="Candara" w:hAnsi="Candara"/>
              </w:rPr>
              <w:t xml:space="preserve">Short attention span </w:t>
            </w:r>
          </w:p>
          <w:p w14:paraId="7E218B8A" w14:textId="77777777" w:rsidR="00781AD7" w:rsidRPr="00831DA4" w:rsidRDefault="00781AD7" w:rsidP="009D7C65">
            <w:pPr>
              <w:pStyle w:val="ListParagraph"/>
              <w:numPr>
                <w:ilvl w:val="0"/>
                <w:numId w:val="34"/>
              </w:numPr>
              <w:tabs>
                <w:tab w:val="left" w:pos="155"/>
              </w:tabs>
              <w:spacing w:after="160" w:line="259" w:lineRule="auto"/>
              <w:ind w:left="9" w:right="-174" w:hanging="9"/>
              <w:rPr>
                <w:rFonts w:ascii="Candara" w:hAnsi="Candara"/>
                <w:b/>
                <w:bCs/>
              </w:rPr>
            </w:pPr>
            <w:r w:rsidRPr="00831DA4">
              <w:rPr>
                <w:rFonts w:ascii="Candara" w:hAnsi="Candara"/>
              </w:rPr>
              <w:t xml:space="preserve">Dyslexia </w:t>
            </w:r>
          </w:p>
          <w:p w14:paraId="67F3180E" w14:textId="77777777" w:rsidR="00781AD7" w:rsidRPr="00831DA4" w:rsidRDefault="00781AD7" w:rsidP="009D7C65">
            <w:pPr>
              <w:pStyle w:val="ListParagraph"/>
              <w:tabs>
                <w:tab w:val="left" w:pos="155"/>
              </w:tabs>
              <w:spacing w:after="160" w:line="259" w:lineRule="auto"/>
              <w:ind w:left="9" w:right="-174" w:hanging="9"/>
              <w:rPr>
                <w:rFonts w:ascii="Candara" w:hAnsi="Candara"/>
                <w:b/>
                <w:bCs/>
              </w:rPr>
            </w:pPr>
          </w:p>
        </w:tc>
        <w:tc>
          <w:tcPr>
            <w:tcW w:w="5721" w:type="dxa"/>
            <w:vAlign w:val="center"/>
          </w:tcPr>
          <w:p w14:paraId="73EEB2B7"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 xml:space="preserve">Interventions to support fine motor skills </w:t>
            </w:r>
            <w:proofErr w:type="gramStart"/>
            <w:r w:rsidRPr="00831DA4">
              <w:rPr>
                <w:rFonts w:ascii="Candara" w:hAnsi="Candara"/>
              </w:rPr>
              <w:t>e.g.</w:t>
            </w:r>
            <w:proofErr w:type="gramEnd"/>
            <w:r w:rsidRPr="00831DA4">
              <w:rPr>
                <w:rFonts w:ascii="Candara" w:hAnsi="Candara"/>
              </w:rPr>
              <w:t xml:space="preserve"> Jump Ahead</w:t>
            </w:r>
          </w:p>
          <w:p w14:paraId="274B0A52"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 xml:space="preserve">IDL to support reading and spelling. </w:t>
            </w:r>
          </w:p>
          <w:p w14:paraId="04D7BEBD"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bCs/>
              </w:rPr>
              <w:t>Pedagogy and content adapted to suit the needs of all children.</w:t>
            </w:r>
          </w:p>
          <w:p w14:paraId="63BD0F0E" w14:textId="77777777" w:rsidR="00781AD7" w:rsidRPr="00831DA4" w:rsidRDefault="00781AD7" w:rsidP="009D7C65">
            <w:pPr>
              <w:pStyle w:val="ListParagraph"/>
              <w:numPr>
                <w:ilvl w:val="0"/>
                <w:numId w:val="34"/>
              </w:numPr>
              <w:tabs>
                <w:tab w:val="left" w:pos="155"/>
              </w:tabs>
              <w:ind w:left="9" w:hanging="9"/>
              <w:rPr>
                <w:rFonts w:ascii="Candara" w:hAnsi="Candara"/>
                <w:sz w:val="16"/>
              </w:rPr>
            </w:pPr>
            <w:r w:rsidRPr="00831DA4">
              <w:rPr>
                <w:rFonts w:ascii="Candara" w:hAnsi="Candara"/>
                <w:szCs w:val="24"/>
              </w:rPr>
              <w:t>Coloured Screens/Coloured paper/Coloured overlays/dyslexia friendly texts</w:t>
            </w:r>
          </w:p>
          <w:p w14:paraId="66F78757" w14:textId="77777777" w:rsidR="00781AD7" w:rsidRPr="00831DA4" w:rsidRDefault="00781AD7" w:rsidP="009D7C65">
            <w:pPr>
              <w:pStyle w:val="ListParagraph"/>
              <w:numPr>
                <w:ilvl w:val="0"/>
                <w:numId w:val="34"/>
              </w:numPr>
              <w:tabs>
                <w:tab w:val="left" w:pos="155"/>
              </w:tabs>
              <w:ind w:left="9" w:hanging="9"/>
              <w:rPr>
                <w:rFonts w:ascii="Candara" w:hAnsi="Candara"/>
                <w:sz w:val="12"/>
              </w:rPr>
            </w:pPr>
            <w:r w:rsidRPr="00831DA4">
              <w:rPr>
                <w:rFonts w:ascii="Candara" w:hAnsi="Candara"/>
                <w:szCs w:val="24"/>
              </w:rPr>
              <w:t>Word cards to support writing sentences</w:t>
            </w:r>
          </w:p>
          <w:p w14:paraId="41100D17" w14:textId="77777777" w:rsidR="00781AD7" w:rsidRPr="00831DA4" w:rsidRDefault="00781AD7" w:rsidP="009D7C65">
            <w:pPr>
              <w:pStyle w:val="ListParagraph"/>
              <w:numPr>
                <w:ilvl w:val="0"/>
                <w:numId w:val="34"/>
              </w:numPr>
              <w:tabs>
                <w:tab w:val="left" w:pos="155"/>
              </w:tabs>
              <w:ind w:left="9" w:hanging="9"/>
              <w:rPr>
                <w:rFonts w:ascii="Candara" w:hAnsi="Candara"/>
                <w:sz w:val="12"/>
              </w:rPr>
            </w:pPr>
            <w:r w:rsidRPr="00831DA4">
              <w:rPr>
                <w:rFonts w:ascii="Candara" w:hAnsi="Candara"/>
                <w:szCs w:val="24"/>
              </w:rPr>
              <w:t>Spelling tables to help with HFW/ Common exception flip cards</w:t>
            </w:r>
          </w:p>
          <w:p w14:paraId="7DEE1BA9" w14:textId="1AFED2C2" w:rsidR="00781AD7" w:rsidRPr="00F51C89" w:rsidRDefault="00781AD7" w:rsidP="00BC56FB">
            <w:pPr>
              <w:pStyle w:val="ListParagraph"/>
              <w:numPr>
                <w:ilvl w:val="0"/>
                <w:numId w:val="34"/>
              </w:numPr>
              <w:tabs>
                <w:tab w:val="left" w:pos="155"/>
              </w:tabs>
              <w:ind w:left="9" w:hanging="9"/>
              <w:rPr>
                <w:rFonts w:ascii="Candara" w:hAnsi="Candara"/>
              </w:rPr>
            </w:pPr>
            <w:r w:rsidRPr="00F51C89">
              <w:rPr>
                <w:rFonts w:ascii="Candara" w:hAnsi="Candara"/>
                <w:szCs w:val="24"/>
              </w:rPr>
              <w:t>Word mats</w:t>
            </w:r>
            <w:r w:rsidR="00F51C89">
              <w:rPr>
                <w:rFonts w:ascii="Candara" w:hAnsi="Candara"/>
                <w:szCs w:val="24"/>
              </w:rPr>
              <w:t xml:space="preserve">. </w:t>
            </w:r>
            <w:r w:rsidRPr="00F51C89">
              <w:rPr>
                <w:rFonts w:ascii="Candara" w:hAnsi="Candara"/>
              </w:rPr>
              <w:t xml:space="preserve">Differentiated by expectations </w:t>
            </w:r>
            <w:proofErr w:type="gramStart"/>
            <w:r w:rsidRPr="00F51C89">
              <w:rPr>
                <w:rFonts w:ascii="Candara" w:hAnsi="Candara"/>
              </w:rPr>
              <w:t>not demand</w:t>
            </w:r>
            <w:proofErr w:type="gramEnd"/>
          </w:p>
          <w:p w14:paraId="32A816C2"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For those working more than 2 years behind, adapted sequencing to plug earlier gaps</w:t>
            </w:r>
          </w:p>
          <w:p w14:paraId="757DEDC2"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Removal of barriers to writing such as:</w:t>
            </w:r>
          </w:p>
          <w:p w14:paraId="7B173125" w14:textId="77777777" w:rsidR="00781AD7" w:rsidRPr="00831DA4" w:rsidRDefault="00781AD7" w:rsidP="009D7C65">
            <w:pPr>
              <w:pStyle w:val="ListParagraph"/>
              <w:numPr>
                <w:ilvl w:val="0"/>
                <w:numId w:val="34"/>
              </w:numPr>
              <w:tabs>
                <w:tab w:val="left" w:pos="155"/>
              </w:tabs>
              <w:ind w:left="9" w:hanging="9"/>
              <w:rPr>
                <w:rFonts w:ascii="Candara" w:hAnsi="Candara"/>
                <w:i/>
                <w:iCs/>
              </w:rPr>
            </w:pPr>
            <w:r w:rsidRPr="00831DA4">
              <w:rPr>
                <w:rFonts w:ascii="Candara" w:hAnsi="Candara"/>
                <w:i/>
                <w:iCs/>
              </w:rPr>
              <w:t>Clicker 6, Matching activity, Missing words, Scribes</w:t>
            </w:r>
          </w:p>
          <w:p w14:paraId="43C55A71" w14:textId="77777777" w:rsidR="00781AD7" w:rsidRPr="00831DA4" w:rsidRDefault="00781AD7" w:rsidP="009D7C65">
            <w:pPr>
              <w:pStyle w:val="ListParagraph"/>
              <w:numPr>
                <w:ilvl w:val="0"/>
                <w:numId w:val="34"/>
              </w:numPr>
              <w:tabs>
                <w:tab w:val="left" w:pos="155"/>
              </w:tabs>
              <w:ind w:left="9" w:hanging="9"/>
              <w:rPr>
                <w:rFonts w:ascii="Candara" w:hAnsi="Candara"/>
                <w:i/>
                <w:iCs/>
              </w:rPr>
            </w:pPr>
            <w:r w:rsidRPr="00831DA4">
              <w:rPr>
                <w:rFonts w:ascii="Candara" w:hAnsi="Candara"/>
              </w:rPr>
              <w:t xml:space="preserve">Differentiation by outcome </w:t>
            </w:r>
          </w:p>
          <w:p w14:paraId="052B8097" w14:textId="77777777" w:rsidR="00781AD7" w:rsidRPr="00831DA4" w:rsidRDefault="00781AD7" w:rsidP="009D7C65">
            <w:pPr>
              <w:pStyle w:val="ListParagraph"/>
              <w:numPr>
                <w:ilvl w:val="0"/>
                <w:numId w:val="34"/>
              </w:numPr>
              <w:tabs>
                <w:tab w:val="left" w:pos="155"/>
              </w:tabs>
              <w:ind w:left="9" w:hanging="9"/>
              <w:rPr>
                <w:rFonts w:ascii="Candara" w:eastAsiaTheme="minorEastAsia" w:hAnsi="Candara"/>
                <w:i/>
                <w:iCs/>
              </w:rPr>
            </w:pPr>
            <w:r w:rsidRPr="00831DA4">
              <w:rPr>
                <w:rFonts w:ascii="Candara" w:hAnsi="Candara"/>
              </w:rPr>
              <w:t>ICT to engage learning – Spelling Shed/</w:t>
            </w:r>
            <w:proofErr w:type="spellStart"/>
            <w:r w:rsidRPr="00831DA4">
              <w:rPr>
                <w:rFonts w:ascii="Candara" w:hAnsi="Candara"/>
              </w:rPr>
              <w:t>Rollama</w:t>
            </w:r>
            <w:proofErr w:type="spellEnd"/>
            <w:r w:rsidRPr="00831DA4">
              <w:rPr>
                <w:rFonts w:ascii="Candara" w:hAnsi="Candara"/>
              </w:rPr>
              <w:t>/IXL</w:t>
            </w:r>
          </w:p>
          <w:p w14:paraId="70F0C4AB" w14:textId="77777777" w:rsidR="00781AD7" w:rsidRPr="00831DA4" w:rsidRDefault="00781AD7" w:rsidP="009D7C65">
            <w:pPr>
              <w:pStyle w:val="ListParagraph"/>
              <w:numPr>
                <w:ilvl w:val="0"/>
                <w:numId w:val="34"/>
              </w:numPr>
              <w:tabs>
                <w:tab w:val="left" w:pos="155"/>
              </w:tabs>
              <w:ind w:left="9" w:hanging="9"/>
              <w:rPr>
                <w:rFonts w:ascii="Candara" w:eastAsiaTheme="minorEastAsia" w:hAnsi="Candara"/>
                <w:i/>
                <w:iCs/>
              </w:rPr>
            </w:pPr>
            <w:r w:rsidRPr="00831DA4">
              <w:rPr>
                <w:rFonts w:ascii="Candara" w:hAnsi="Candara"/>
              </w:rPr>
              <w:t>Breaking down lessons into smaller chunks.</w:t>
            </w:r>
          </w:p>
          <w:p w14:paraId="5FB5CD94" w14:textId="77777777" w:rsidR="00781AD7" w:rsidRPr="00831DA4" w:rsidRDefault="00781AD7" w:rsidP="009D7C65">
            <w:pPr>
              <w:pStyle w:val="ListParagraph"/>
              <w:numPr>
                <w:ilvl w:val="0"/>
                <w:numId w:val="34"/>
              </w:numPr>
              <w:tabs>
                <w:tab w:val="left" w:pos="155"/>
              </w:tabs>
              <w:ind w:left="9" w:hanging="9"/>
              <w:rPr>
                <w:rFonts w:ascii="Candara" w:eastAsiaTheme="minorEastAsia" w:hAnsi="Candara"/>
                <w:i/>
                <w:iCs/>
              </w:rPr>
            </w:pPr>
            <w:r w:rsidRPr="00831DA4">
              <w:rPr>
                <w:rFonts w:ascii="Candara" w:hAnsi="Candara"/>
              </w:rPr>
              <w:t xml:space="preserve">First and Then board. </w:t>
            </w:r>
          </w:p>
          <w:p w14:paraId="5C9C9189" w14:textId="77777777" w:rsidR="00781AD7" w:rsidRPr="00831DA4" w:rsidRDefault="00781AD7" w:rsidP="009D7C65">
            <w:pPr>
              <w:pStyle w:val="ListParagraph"/>
              <w:numPr>
                <w:ilvl w:val="0"/>
                <w:numId w:val="34"/>
              </w:numPr>
              <w:tabs>
                <w:tab w:val="left" w:pos="155"/>
              </w:tabs>
              <w:ind w:left="9" w:hanging="9"/>
              <w:rPr>
                <w:rFonts w:ascii="Candara" w:eastAsiaTheme="minorEastAsia" w:hAnsi="Candara"/>
                <w:i/>
                <w:iCs/>
              </w:rPr>
            </w:pPr>
            <w:r w:rsidRPr="00831DA4">
              <w:rPr>
                <w:rFonts w:ascii="Candara" w:hAnsi="Candara"/>
              </w:rPr>
              <w:t xml:space="preserve">Clear lesson objective on working wall. </w:t>
            </w:r>
          </w:p>
          <w:p w14:paraId="7D882EC0" w14:textId="77777777" w:rsidR="00781AD7" w:rsidRPr="00831DA4" w:rsidRDefault="00781AD7" w:rsidP="009D7C65">
            <w:pPr>
              <w:pStyle w:val="ListParagraph"/>
              <w:numPr>
                <w:ilvl w:val="0"/>
                <w:numId w:val="34"/>
              </w:numPr>
              <w:tabs>
                <w:tab w:val="left" w:pos="155"/>
              </w:tabs>
              <w:ind w:left="9" w:hanging="9"/>
              <w:rPr>
                <w:rFonts w:ascii="Candara" w:eastAsiaTheme="minorEastAsia" w:hAnsi="Candara"/>
                <w:i/>
                <w:iCs/>
              </w:rPr>
            </w:pPr>
            <w:r w:rsidRPr="00831DA4">
              <w:rPr>
                <w:rFonts w:ascii="Candara" w:hAnsi="Candara"/>
              </w:rPr>
              <w:t>Collaborative learning.</w:t>
            </w:r>
          </w:p>
          <w:p w14:paraId="16D4A488" w14:textId="06FCA871" w:rsidR="00781AD7" w:rsidRPr="00E24B1A" w:rsidRDefault="00781AD7" w:rsidP="00E24B1A">
            <w:pPr>
              <w:pStyle w:val="ListParagraph"/>
              <w:numPr>
                <w:ilvl w:val="0"/>
                <w:numId w:val="34"/>
              </w:numPr>
              <w:tabs>
                <w:tab w:val="left" w:pos="155"/>
              </w:tabs>
              <w:ind w:left="9" w:hanging="9"/>
              <w:rPr>
                <w:rFonts w:ascii="Candara" w:eastAsiaTheme="minorEastAsia" w:hAnsi="Candara"/>
                <w:i/>
                <w:iCs/>
              </w:rPr>
            </w:pPr>
            <w:r w:rsidRPr="00831DA4">
              <w:rPr>
                <w:rFonts w:ascii="Candara" w:hAnsi="Candara"/>
              </w:rPr>
              <w:t xml:space="preserve">Mixed ability grouping. </w:t>
            </w:r>
          </w:p>
        </w:tc>
        <w:tc>
          <w:tcPr>
            <w:tcW w:w="2268" w:type="dxa"/>
            <w:vAlign w:val="center"/>
          </w:tcPr>
          <w:p w14:paraId="76B8AB94" w14:textId="77777777" w:rsidR="00781AD7" w:rsidRPr="00831DA4" w:rsidRDefault="00781AD7" w:rsidP="009D7C65">
            <w:pPr>
              <w:pStyle w:val="ListParagraph"/>
              <w:numPr>
                <w:ilvl w:val="0"/>
                <w:numId w:val="34"/>
              </w:numPr>
              <w:tabs>
                <w:tab w:val="left" w:pos="155"/>
              </w:tabs>
              <w:autoSpaceDE w:val="0"/>
              <w:autoSpaceDN w:val="0"/>
              <w:adjustRightInd w:val="0"/>
              <w:ind w:left="9" w:hanging="9"/>
              <w:rPr>
                <w:rFonts w:ascii="Candara" w:hAnsi="Candara"/>
              </w:rPr>
            </w:pPr>
            <w:r w:rsidRPr="00831DA4">
              <w:rPr>
                <w:rFonts w:ascii="Candara" w:hAnsi="Candara"/>
              </w:rPr>
              <w:t xml:space="preserve">New vocabulary across a range of units. </w:t>
            </w:r>
          </w:p>
          <w:p w14:paraId="259B331F" w14:textId="77777777" w:rsidR="00781AD7" w:rsidRPr="00831DA4" w:rsidRDefault="00781AD7" w:rsidP="009D7C65">
            <w:pPr>
              <w:pStyle w:val="ListParagraph"/>
              <w:numPr>
                <w:ilvl w:val="0"/>
                <w:numId w:val="34"/>
              </w:numPr>
              <w:tabs>
                <w:tab w:val="left" w:pos="155"/>
              </w:tabs>
              <w:autoSpaceDE w:val="0"/>
              <w:autoSpaceDN w:val="0"/>
              <w:adjustRightInd w:val="0"/>
              <w:ind w:left="9" w:hanging="9"/>
              <w:rPr>
                <w:rFonts w:ascii="Candara" w:hAnsi="Candara"/>
              </w:rPr>
            </w:pPr>
            <w:r w:rsidRPr="00831DA4">
              <w:rPr>
                <w:rFonts w:ascii="Candara" w:hAnsi="Candara"/>
              </w:rPr>
              <w:t xml:space="preserve">Auditory processing difficulties. </w:t>
            </w:r>
          </w:p>
          <w:p w14:paraId="4E04E488" w14:textId="77777777" w:rsidR="00781AD7" w:rsidRPr="00831DA4" w:rsidRDefault="00781AD7" w:rsidP="009D7C65">
            <w:pPr>
              <w:pStyle w:val="ListParagraph"/>
              <w:numPr>
                <w:ilvl w:val="0"/>
                <w:numId w:val="34"/>
              </w:numPr>
              <w:tabs>
                <w:tab w:val="left" w:pos="155"/>
              </w:tabs>
              <w:autoSpaceDE w:val="0"/>
              <w:autoSpaceDN w:val="0"/>
              <w:adjustRightInd w:val="0"/>
              <w:ind w:left="9" w:hanging="9"/>
              <w:rPr>
                <w:rFonts w:ascii="Candara" w:hAnsi="Candara"/>
              </w:rPr>
            </w:pPr>
            <w:r w:rsidRPr="00831DA4">
              <w:rPr>
                <w:rFonts w:ascii="Candara" w:hAnsi="Candara"/>
              </w:rPr>
              <w:t xml:space="preserve">Non-verbal </w:t>
            </w:r>
          </w:p>
          <w:p w14:paraId="2CC01F0E" w14:textId="77777777" w:rsidR="00781AD7" w:rsidRPr="00831DA4" w:rsidRDefault="00781AD7" w:rsidP="009D7C65">
            <w:pPr>
              <w:pStyle w:val="ListParagraph"/>
              <w:numPr>
                <w:ilvl w:val="0"/>
                <w:numId w:val="34"/>
              </w:numPr>
              <w:tabs>
                <w:tab w:val="left" w:pos="155"/>
              </w:tabs>
              <w:autoSpaceDE w:val="0"/>
              <w:autoSpaceDN w:val="0"/>
              <w:adjustRightInd w:val="0"/>
              <w:ind w:left="9" w:hanging="9"/>
              <w:rPr>
                <w:rFonts w:ascii="Candara" w:hAnsi="Candara"/>
              </w:rPr>
            </w:pPr>
            <w:r w:rsidRPr="00831DA4">
              <w:rPr>
                <w:rFonts w:ascii="Candara" w:hAnsi="Candara"/>
              </w:rPr>
              <w:t xml:space="preserve">Children that lack confidence to speak in a large group. </w:t>
            </w:r>
          </w:p>
          <w:p w14:paraId="61743A45" w14:textId="77777777" w:rsidR="00781AD7" w:rsidRPr="00831DA4" w:rsidRDefault="00781AD7" w:rsidP="009D7C65">
            <w:pPr>
              <w:tabs>
                <w:tab w:val="left" w:pos="155"/>
              </w:tabs>
              <w:autoSpaceDE w:val="0"/>
              <w:autoSpaceDN w:val="0"/>
              <w:adjustRightInd w:val="0"/>
              <w:ind w:left="9" w:hanging="9"/>
              <w:rPr>
                <w:rFonts w:ascii="Candara" w:hAnsi="Candara"/>
              </w:rPr>
            </w:pPr>
          </w:p>
        </w:tc>
        <w:tc>
          <w:tcPr>
            <w:tcW w:w="2268" w:type="dxa"/>
            <w:vAlign w:val="center"/>
          </w:tcPr>
          <w:p w14:paraId="42EC4F45" w14:textId="77777777" w:rsidR="00781AD7" w:rsidRPr="00831DA4" w:rsidRDefault="00781AD7" w:rsidP="009D7C65">
            <w:pPr>
              <w:pStyle w:val="ListParagraph"/>
              <w:numPr>
                <w:ilvl w:val="0"/>
                <w:numId w:val="34"/>
              </w:numPr>
              <w:tabs>
                <w:tab w:val="left" w:pos="155"/>
              </w:tabs>
              <w:autoSpaceDE w:val="0"/>
              <w:autoSpaceDN w:val="0"/>
              <w:adjustRightInd w:val="0"/>
              <w:ind w:left="9" w:hanging="9"/>
              <w:rPr>
                <w:rFonts w:ascii="Candara" w:hAnsi="Candara" w:cs="Calibri"/>
              </w:rPr>
            </w:pPr>
            <w:r w:rsidRPr="00831DA4">
              <w:rPr>
                <w:rFonts w:ascii="Candara" w:hAnsi="Candara" w:cs="Calibri"/>
              </w:rPr>
              <w:t xml:space="preserve">Pre-teach of new vocabulary. </w:t>
            </w:r>
          </w:p>
          <w:p w14:paraId="7EA9DA9C" w14:textId="77777777" w:rsidR="00781AD7" w:rsidRPr="00831DA4" w:rsidRDefault="00781AD7" w:rsidP="009D7C65">
            <w:pPr>
              <w:pStyle w:val="ListParagraph"/>
              <w:numPr>
                <w:ilvl w:val="0"/>
                <w:numId w:val="34"/>
              </w:numPr>
              <w:tabs>
                <w:tab w:val="left" w:pos="155"/>
              </w:tabs>
              <w:autoSpaceDE w:val="0"/>
              <w:autoSpaceDN w:val="0"/>
              <w:adjustRightInd w:val="0"/>
              <w:ind w:left="9" w:hanging="9"/>
              <w:rPr>
                <w:rFonts w:ascii="Candara" w:hAnsi="Candara" w:cs="Calibri"/>
              </w:rPr>
            </w:pPr>
            <w:r w:rsidRPr="00831DA4">
              <w:rPr>
                <w:rFonts w:ascii="Candara" w:hAnsi="Candara" w:cs="Calibri"/>
              </w:rPr>
              <w:t xml:space="preserve">Small group pre teaching about a new topic. </w:t>
            </w:r>
          </w:p>
          <w:p w14:paraId="55349CFD" w14:textId="77777777" w:rsidR="00781AD7" w:rsidRPr="00831DA4" w:rsidRDefault="00781AD7" w:rsidP="009D7C65">
            <w:pPr>
              <w:pStyle w:val="ListParagraph"/>
              <w:numPr>
                <w:ilvl w:val="0"/>
                <w:numId w:val="34"/>
              </w:numPr>
              <w:tabs>
                <w:tab w:val="left" w:pos="155"/>
              </w:tabs>
              <w:autoSpaceDE w:val="0"/>
              <w:autoSpaceDN w:val="0"/>
              <w:adjustRightInd w:val="0"/>
              <w:ind w:left="9" w:hanging="9"/>
              <w:rPr>
                <w:rFonts w:ascii="Candara" w:hAnsi="Candara" w:cs="Calibri"/>
              </w:rPr>
            </w:pPr>
            <w:r w:rsidRPr="00831DA4">
              <w:rPr>
                <w:rFonts w:ascii="Candara" w:hAnsi="Candara" w:cs="Calibri"/>
              </w:rPr>
              <w:t xml:space="preserve">Word mats </w:t>
            </w:r>
          </w:p>
          <w:p w14:paraId="5E777BBC" w14:textId="77777777" w:rsidR="00781AD7" w:rsidRPr="00831DA4" w:rsidRDefault="00781AD7" w:rsidP="009D7C65">
            <w:pPr>
              <w:pStyle w:val="ListParagraph"/>
              <w:numPr>
                <w:ilvl w:val="0"/>
                <w:numId w:val="34"/>
              </w:numPr>
              <w:tabs>
                <w:tab w:val="left" w:pos="155"/>
              </w:tabs>
              <w:autoSpaceDE w:val="0"/>
              <w:autoSpaceDN w:val="0"/>
              <w:adjustRightInd w:val="0"/>
              <w:ind w:left="9" w:hanging="9"/>
              <w:rPr>
                <w:rFonts w:ascii="Candara" w:hAnsi="Candara" w:cs="Calibri"/>
              </w:rPr>
            </w:pPr>
            <w:r w:rsidRPr="00831DA4">
              <w:rPr>
                <w:rFonts w:ascii="Candara" w:hAnsi="Candara" w:cs="Calibri"/>
              </w:rPr>
              <w:t xml:space="preserve">Pre reading in small groups. </w:t>
            </w:r>
          </w:p>
          <w:p w14:paraId="28D2D5BB" w14:textId="77777777" w:rsidR="00781AD7" w:rsidRPr="00831DA4" w:rsidRDefault="00781AD7" w:rsidP="009D7C65">
            <w:pPr>
              <w:pStyle w:val="ListParagraph"/>
              <w:numPr>
                <w:ilvl w:val="0"/>
                <w:numId w:val="34"/>
              </w:numPr>
              <w:tabs>
                <w:tab w:val="left" w:pos="155"/>
              </w:tabs>
              <w:ind w:left="9" w:hanging="9"/>
              <w:rPr>
                <w:rFonts w:ascii="Candara" w:hAnsi="Candara"/>
                <w:sz w:val="12"/>
              </w:rPr>
            </w:pPr>
            <w:r w:rsidRPr="00831DA4">
              <w:rPr>
                <w:rFonts w:ascii="Candara" w:hAnsi="Candara"/>
                <w:szCs w:val="24"/>
              </w:rPr>
              <w:t>Word cards to support writing sentences</w:t>
            </w:r>
          </w:p>
          <w:p w14:paraId="3B5E3921"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Removal of barriers to writing such as:</w:t>
            </w:r>
          </w:p>
          <w:p w14:paraId="28C28ACB" w14:textId="77777777" w:rsidR="00781AD7" w:rsidRPr="00831DA4" w:rsidRDefault="00781AD7" w:rsidP="009D7C65">
            <w:pPr>
              <w:pStyle w:val="ListParagraph"/>
              <w:numPr>
                <w:ilvl w:val="0"/>
                <w:numId w:val="34"/>
              </w:numPr>
              <w:tabs>
                <w:tab w:val="left" w:pos="155"/>
              </w:tabs>
              <w:ind w:left="9" w:hanging="9"/>
              <w:rPr>
                <w:rFonts w:ascii="Candara" w:hAnsi="Candara"/>
                <w:i/>
              </w:rPr>
            </w:pPr>
            <w:r w:rsidRPr="00831DA4">
              <w:rPr>
                <w:rFonts w:ascii="Candara" w:hAnsi="Candara"/>
                <w:i/>
              </w:rPr>
              <w:t>Talking tins, additional support.</w:t>
            </w:r>
          </w:p>
          <w:p w14:paraId="4A53657D"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 xml:space="preserve">Working walls are differentiated appropriately. </w:t>
            </w:r>
          </w:p>
        </w:tc>
        <w:tc>
          <w:tcPr>
            <w:tcW w:w="2268" w:type="dxa"/>
            <w:vAlign w:val="center"/>
          </w:tcPr>
          <w:p w14:paraId="7C693AC8" w14:textId="77777777" w:rsidR="00781AD7" w:rsidRPr="00831DA4" w:rsidRDefault="00781AD7" w:rsidP="009D7C65">
            <w:pPr>
              <w:pStyle w:val="ListParagraph"/>
              <w:numPr>
                <w:ilvl w:val="0"/>
                <w:numId w:val="34"/>
              </w:numPr>
              <w:tabs>
                <w:tab w:val="left" w:pos="155"/>
              </w:tabs>
              <w:spacing w:after="160" w:line="259" w:lineRule="auto"/>
              <w:ind w:left="9" w:right="-174" w:hanging="9"/>
              <w:rPr>
                <w:rFonts w:ascii="Candara" w:hAnsi="Candara"/>
                <w:b/>
                <w:bCs/>
              </w:rPr>
            </w:pPr>
            <w:r w:rsidRPr="00831DA4">
              <w:rPr>
                <w:rFonts w:ascii="Candara" w:hAnsi="Candara"/>
              </w:rPr>
              <w:t xml:space="preserve">Poor fine motor skills. </w:t>
            </w:r>
          </w:p>
          <w:p w14:paraId="6C010AB5" w14:textId="77777777" w:rsidR="00781AD7" w:rsidRPr="00831DA4" w:rsidRDefault="00781AD7" w:rsidP="009D7C65">
            <w:pPr>
              <w:pStyle w:val="ListParagraph"/>
              <w:numPr>
                <w:ilvl w:val="0"/>
                <w:numId w:val="34"/>
              </w:numPr>
              <w:tabs>
                <w:tab w:val="left" w:pos="155"/>
              </w:tabs>
              <w:spacing w:after="160" w:line="259" w:lineRule="auto"/>
              <w:ind w:left="9" w:right="-174" w:hanging="9"/>
              <w:rPr>
                <w:rFonts w:ascii="Candara" w:hAnsi="Candara"/>
                <w:b/>
                <w:bCs/>
              </w:rPr>
            </w:pPr>
            <w:r w:rsidRPr="00831DA4">
              <w:rPr>
                <w:rFonts w:ascii="Candara" w:hAnsi="Candara"/>
              </w:rPr>
              <w:t xml:space="preserve">Struggles to sit for an extended </w:t>
            </w:r>
            <w:proofErr w:type="gramStart"/>
            <w:r w:rsidRPr="00831DA4">
              <w:rPr>
                <w:rFonts w:ascii="Candara" w:hAnsi="Candara"/>
              </w:rPr>
              <w:t>period of time</w:t>
            </w:r>
            <w:proofErr w:type="gramEnd"/>
            <w:r w:rsidRPr="00831DA4">
              <w:rPr>
                <w:rFonts w:ascii="Candara" w:hAnsi="Candara"/>
              </w:rPr>
              <w:t xml:space="preserve">. </w:t>
            </w:r>
          </w:p>
          <w:p w14:paraId="71448BC5" w14:textId="775273A4" w:rsidR="00781AD7" w:rsidRPr="00E24B1A" w:rsidRDefault="00781AD7" w:rsidP="00E24B1A">
            <w:pPr>
              <w:pStyle w:val="ListParagraph"/>
              <w:numPr>
                <w:ilvl w:val="0"/>
                <w:numId w:val="34"/>
              </w:numPr>
              <w:tabs>
                <w:tab w:val="left" w:pos="155"/>
              </w:tabs>
              <w:spacing w:after="160" w:line="259" w:lineRule="auto"/>
              <w:ind w:left="9" w:right="-174" w:hanging="9"/>
              <w:rPr>
                <w:rFonts w:ascii="Candara" w:hAnsi="Candara"/>
                <w:b/>
                <w:bCs/>
              </w:rPr>
            </w:pPr>
            <w:r w:rsidRPr="00831DA4">
              <w:rPr>
                <w:rFonts w:ascii="Candara" w:hAnsi="Candara"/>
              </w:rPr>
              <w:t xml:space="preserve">Visual impairment. </w:t>
            </w:r>
          </w:p>
        </w:tc>
        <w:tc>
          <w:tcPr>
            <w:tcW w:w="2268" w:type="dxa"/>
            <w:vAlign w:val="center"/>
          </w:tcPr>
          <w:p w14:paraId="6DB2FB53" w14:textId="77777777" w:rsidR="00781AD7" w:rsidRPr="00831DA4" w:rsidRDefault="00781AD7" w:rsidP="009D7C65">
            <w:pPr>
              <w:pStyle w:val="ListParagraph"/>
              <w:numPr>
                <w:ilvl w:val="0"/>
                <w:numId w:val="34"/>
              </w:numPr>
              <w:tabs>
                <w:tab w:val="left" w:pos="155"/>
              </w:tabs>
              <w:ind w:left="9" w:hanging="9"/>
              <w:rPr>
                <w:rFonts w:ascii="Candara" w:hAnsi="Candara"/>
                <w:iCs/>
              </w:rPr>
            </w:pPr>
            <w:r w:rsidRPr="00831DA4">
              <w:rPr>
                <w:rFonts w:ascii="Candara" w:hAnsi="Candara"/>
                <w:iCs/>
              </w:rPr>
              <w:t>Angled writing boards and equipment such as pencil grips to support the physical aspect of writing</w:t>
            </w:r>
          </w:p>
          <w:p w14:paraId="06609B9D" w14:textId="77777777" w:rsidR="00781AD7" w:rsidRPr="00831DA4" w:rsidRDefault="00781AD7" w:rsidP="009D7C65">
            <w:pPr>
              <w:pStyle w:val="ListParagraph"/>
              <w:numPr>
                <w:ilvl w:val="0"/>
                <w:numId w:val="34"/>
              </w:numPr>
              <w:tabs>
                <w:tab w:val="left" w:pos="155"/>
              </w:tabs>
              <w:ind w:left="9" w:hanging="9"/>
              <w:rPr>
                <w:rFonts w:ascii="Candara" w:hAnsi="Candara"/>
                <w:iCs/>
              </w:rPr>
            </w:pPr>
            <w:r w:rsidRPr="00831DA4">
              <w:rPr>
                <w:rFonts w:ascii="Candara" w:hAnsi="Candara"/>
                <w:iCs/>
              </w:rPr>
              <w:t xml:space="preserve">Wobble cushion </w:t>
            </w:r>
          </w:p>
          <w:p w14:paraId="433E7E46" w14:textId="77777777" w:rsidR="00781AD7" w:rsidRPr="00E24B1A" w:rsidRDefault="00781AD7" w:rsidP="00E24B1A">
            <w:pPr>
              <w:tabs>
                <w:tab w:val="left" w:pos="155"/>
              </w:tabs>
              <w:autoSpaceDE w:val="0"/>
              <w:autoSpaceDN w:val="0"/>
              <w:adjustRightInd w:val="0"/>
              <w:rPr>
                <w:rFonts w:ascii="Candara" w:hAnsi="Candara" w:cs="Calibri"/>
              </w:rPr>
            </w:pPr>
          </w:p>
        </w:tc>
        <w:tc>
          <w:tcPr>
            <w:tcW w:w="2268" w:type="dxa"/>
            <w:vAlign w:val="center"/>
          </w:tcPr>
          <w:p w14:paraId="4F7F0BA9"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Anxiety towards Literacy.</w:t>
            </w:r>
          </w:p>
          <w:p w14:paraId="57EF3021"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 xml:space="preserve">Difficulty understanding social concepts towards group work. </w:t>
            </w:r>
          </w:p>
          <w:p w14:paraId="0E1644BF"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 xml:space="preserve">Difficulty understanding own emotions and those of others. </w:t>
            </w:r>
          </w:p>
        </w:tc>
        <w:tc>
          <w:tcPr>
            <w:tcW w:w="2268" w:type="dxa"/>
            <w:vAlign w:val="center"/>
          </w:tcPr>
          <w:p w14:paraId="0758164D"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 xml:space="preserve">CAMHS </w:t>
            </w:r>
          </w:p>
          <w:p w14:paraId="595C4351"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 xml:space="preserve">1:1 support </w:t>
            </w:r>
          </w:p>
          <w:p w14:paraId="438F4EDF" w14:textId="77777777" w:rsidR="00781AD7" w:rsidRPr="00831DA4" w:rsidRDefault="00781AD7" w:rsidP="009D7C65">
            <w:pPr>
              <w:pStyle w:val="ListParagraph"/>
              <w:numPr>
                <w:ilvl w:val="0"/>
                <w:numId w:val="34"/>
              </w:numPr>
              <w:tabs>
                <w:tab w:val="left" w:pos="155"/>
              </w:tabs>
              <w:ind w:left="9" w:hanging="9"/>
              <w:rPr>
                <w:rFonts w:ascii="Candara" w:hAnsi="Candara"/>
              </w:rPr>
            </w:pPr>
            <w:r w:rsidRPr="00831DA4">
              <w:rPr>
                <w:rFonts w:ascii="Candara" w:hAnsi="Candara"/>
              </w:rPr>
              <w:t xml:space="preserve">Support when teaching sensitive subjects. </w:t>
            </w:r>
          </w:p>
          <w:p w14:paraId="6BD18FAF" w14:textId="77777777" w:rsidR="00781AD7" w:rsidRPr="00831DA4" w:rsidRDefault="00781AD7" w:rsidP="00E24B1A">
            <w:pPr>
              <w:tabs>
                <w:tab w:val="left" w:pos="155"/>
              </w:tabs>
              <w:rPr>
                <w:rFonts w:ascii="Candara" w:hAnsi="Candara"/>
              </w:rPr>
            </w:pPr>
          </w:p>
        </w:tc>
      </w:tr>
    </w:tbl>
    <w:p w14:paraId="0DCBF006" w14:textId="77777777" w:rsidR="009D7C65" w:rsidRDefault="009D7C65"/>
    <w:p w14:paraId="4DCD40C1" w14:textId="77777777" w:rsidR="00E24B1A" w:rsidRDefault="00E24B1A"/>
    <w:tbl>
      <w:tblPr>
        <w:tblStyle w:val="TableGrid"/>
        <w:tblpPr w:leftFromText="180" w:rightFromText="180" w:vertAnchor="text" w:tblpX="-714" w:tblpY="-635"/>
        <w:tblW w:w="22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761"/>
        <w:gridCol w:w="3879"/>
        <w:gridCol w:w="2575"/>
        <w:gridCol w:w="3520"/>
        <w:gridCol w:w="2338"/>
        <w:gridCol w:w="2339"/>
        <w:gridCol w:w="2339"/>
        <w:gridCol w:w="2339"/>
      </w:tblGrid>
      <w:tr w:rsidR="009D7C65" w:rsidRPr="00831DA4" w14:paraId="2085C385" w14:textId="77777777" w:rsidTr="009D7C65">
        <w:trPr>
          <w:trHeight w:val="823"/>
        </w:trPr>
        <w:tc>
          <w:tcPr>
            <w:tcW w:w="22090" w:type="dxa"/>
            <w:gridSpan w:val="8"/>
            <w:shd w:val="clear" w:color="auto" w:fill="FF6600"/>
            <w:vAlign w:val="center"/>
          </w:tcPr>
          <w:p w14:paraId="58647267" w14:textId="1307EFBD" w:rsidR="009D7C65" w:rsidRPr="00831DA4" w:rsidRDefault="00F2240B" w:rsidP="00F2240B">
            <w:pPr>
              <w:jc w:val="center"/>
              <w:rPr>
                <w:rFonts w:ascii="Candara" w:eastAsia="Calibri" w:hAnsi="Candara" w:cs="Times New Roman"/>
                <w:b/>
                <w:bCs/>
                <w:color w:val="FF0000"/>
                <w:sz w:val="28"/>
                <w:szCs w:val="28"/>
              </w:rPr>
            </w:pPr>
            <w:r w:rsidRPr="008E639C">
              <w:rPr>
                <w:noProof/>
              </w:rPr>
              <w:drawing>
                <wp:anchor distT="0" distB="0" distL="114300" distR="114300" simplePos="0" relativeHeight="251665408" behindDoc="0" locked="0" layoutInCell="1" allowOverlap="1" wp14:anchorId="3284EB6B" wp14:editId="304845D5">
                  <wp:simplePos x="0" y="0"/>
                  <wp:positionH relativeFrom="margin">
                    <wp:posOffset>-4445</wp:posOffset>
                  </wp:positionH>
                  <wp:positionV relativeFrom="paragraph">
                    <wp:posOffset>81915</wp:posOffset>
                  </wp:positionV>
                  <wp:extent cx="2576195" cy="431800"/>
                  <wp:effectExtent l="0" t="0" r="0" b="6350"/>
                  <wp:wrapNone/>
                  <wp:docPr id="135316006" name="Picture 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009D7C65">
              <w:rPr>
                <w:rFonts w:ascii="Candara" w:eastAsia="Calibri" w:hAnsi="Candara" w:cs="Times New Roman"/>
                <w:b/>
                <w:bCs/>
                <w:color w:val="FFFFFF" w:themeColor="background1"/>
                <w:sz w:val="48"/>
                <w:szCs w:val="48"/>
              </w:rPr>
              <w:t>Reading</w:t>
            </w:r>
            <w:r w:rsidR="009D7C65" w:rsidRPr="00831DA4">
              <w:rPr>
                <w:rFonts w:ascii="Candara" w:eastAsia="Calibri" w:hAnsi="Candara" w:cs="Times New Roman"/>
                <w:b/>
                <w:bCs/>
                <w:color w:val="FFFFFF" w:themeColor="background1"/>
                <w:sz w:val="48"/>
                <w:szCs w:val="48"/>
              </w:rPr>
              <w:t xml:space="preserve"> – SEND provision</w:t>
            </w:r>
          </w:p>
        </w:tc>
      </w:tr>
      <w:tr w:rsidR="009D7C65" w:rsidRPr="00831DA4" w14:paraId="205217CE" w14:textId="77777777" w:rsidTr="00870B34">
        <w:trPr>
          <w:trHeight w:val="650"/>
        </w:trPr>
        <w:tc>
          <w:tcPr>
            <w:tcW w:w="6640" w:type="dxa"/>
            <w:gridSpan w:val="2"/>
            <w:shd w:val="clear" w:color="auto" w:fill="CCFFCC"/>
            <w:vAlign w:val="center"/>
          </w:tcPr>
          <w:p w14:paraId="46AA8096" w14:textId="62505F59" w:rsidR="009D7C65" w:rsidRPr="00831DA4" w:rsidRDefault="009D7C65" w:rsidP="009D7C65">
            <w:pPr>
              <w:jc w:val="center"/>
              <w:rPr>
                <w:rFonts w:ascii="Candara" w:hAnsi="Candara"/>
                <w:b/>
                <w:bCs/>
                <w:color w:val="FF0000"/>
                <w:sz w:val="28"/>
                <w:szCs w:val="28"/>
              </w:rPr>
            </w:pPr>
            <w:r w:rsidRPr="00831DA4">
              <w:rPr>
                <w:rFonts w:ascii="Candara" w:hAnsi="Candara"/>
                <w:b/>
                <w:sz w:val="32"/>
                <w:szCs w:val="32"/>
              </w:rPr>
              <w:t>Cognition and Learning</w:t>
            </w:r>
          </w:p>
        </w:tc>
        <w:tc>
          <w:tcPr>
            <w:tcW w:w="6095" w:type="dxa"/>
            <w:gridSpan w:val="2"/>
            <w:shd w:val="clear" w:color="auto" w:fill="99CCFF"/>
            <w:vAlign w:val="center"/>
          </w:tcPr>
          <w:p w14:paraId="1613C7F9" w14:textId="434CDE9B" w:rsidR="009D7C65" w:rsidRPr="00831DA4" w:rsidRDefault="009D7C65" w:rsidP="009D7C65">
            <w:pPr>
              <w:jc w:val="center"/>
              <w:rPr>
                <w:rFonts w:ascii="Candara" w:hAnsi="Candara" w:cs="Times New Roman"/>
                <w:b/>
                <w:color w:val="FF0000"/>
                <w:sz w:val="28"/>
                <w:szCs w:val="28"/>
              </w:rPr>
            </w:pPr>
            <w:r w:rsidRPr="00831DA4">
              <w:rPr>
                <w:rFonts w:ascii="Candara" w:hAnsi="Candara" w:cs="Times New Roman"/>
                <w:b/>
                <w:sz w:val="32"/>
                <w:szCs w:val="32"/>
              </w:rPr>
              <w:t>Communication and Interaction</w:t>
            </w:r>
          </w:p>
        </w:tc>
        <w:tc>
          <w:tcPr>
            <w:tcW w:w="4677" w:type="dxa"/>
            <w:gridSpan w:val="2"/>
            <w:shd w:val="clear" w:color="auto" w:fill="CCFFCC"/>
            <w:vAlign w:val="center"/>
          </w:tcPr>
          <w:p w14:paraId="0FEB47E5" w14:textId="0DCA59EF" w:rsidR="009D7C65" w:rsidRPr="00831DA4" w:rsidRDefault="009D7C65" w:rsidP="009D7C65">
            <w:pPr>
              <w:jc w:val="center"/>
              <w:rPr>
                <w:rFonts w:ascii="Candara" w:hAnsi="Candara" w:cs="Times New Roman"/>
                <w:b/>
                <w:color w:val="FF0000"/>
                <w:sz w:val="28"/>
                <w:szCs w:val="28"/>
              </w:rPr>
            </w:pPr>
            <w:r w:rsidRPr="00831DA4">
              <w:rPr>
                <w:rFonts w:ascii="Candara" w:eastAsia="Calibri" w:hAnsi="Candara" w:cs="Times New Roman"/>
                <w:b/>
                <w:sz w:val="32"/>
                <w:szCs w:val="32"/>
              </w:rPr>
              <w:t>Physical and/or Sensory</w:t>
            </w:r>
          </w:p>
        </w:tc>
        <w:tc>
          <w:tcPr>
            <w:tcW w:w="4678" w:type="dxa"/>
            <w:gridSpan w:val="2"/>
            <w:shd w:val="clear" w:color="auto" w:fill="99CCFF"/>
            <w:vAlign w:val="center"/>
          </w:tcPr>
          <w:p w14:paraId="5031C4A7" w14:textId="4E862967" w:rsidR="009D7C65" w:rsidRPr="00831DA4" w:rsidRDefault="009D7C65" w:rsidP="009D7C65">
            <w:pPr>
              <w:jc w:val="center"/>
              <w:rPr>
                <w:rFonts w:ascii="Candara" w:hAnsi="Candara" w:cs="Times New Roman"/>
                <w:b/>
                <w:color w:val="FF0000"/>
                <w:sz w:val="28"/>
                <w:szCs w:val="28"/>
              </w:rPr>
            </w:pPr>
            <w:r w:rsidRPr="00870B34">
              <w:rPr>
                <w:rFonts w:ascii="Candara" w:eastAsia="Calibri" w:hAnsi="Candara" w:cs="Times New Roman"/>
                <w:b/>
                <w:bCs/>
                <w:sz w:val="28"/>
                <w:szCs w:val="28"/>
              </w:rPr>
              <w:t>Social, Emotional and Mental Health</w:t>
            </w:r>
          </w:p>
        </w:tc>
      </w:tr>
      <w:tr w:rsidR="00870B34" w:rsidRPr="00831DA4" w14:paraId="7F85F6D4" w14:textId="77777777" w:rsidTr="00870B34">
        <w:trPr>
          <w:trHeight w:val="660"/>
        </w:trPr>
        <w:tc>
          <w:tcPr>
            <w:tcW w:w="2761" w:type="dxa"/>
            <w:shd w:val="clear" w:color="auto" w:fill="FFC000"/>
            <w:vAlign w:val="center"/>
          </w:tcPr>
          <w:p w14:paraId="08680B36" w14:textId="71A62D75" w:rsidR="009D7C65" w:rsidRPr="00831DA4" w:rsidRDefault="009D7C65" w:rsidP="009D7C65">
            <w:pPr>
              <w:jc w:val="center"/>
              <w:rPr>
                <w:rFonts w:ascii="Candara" w:hAnsi="Candara"/>
                <w:b/>
                <w:bCs/>
                <w:color w:val="FF0000"/>
                <w:sz w:val="28"/>
                <w:szCs w:val="28"/>
              </w:rPr>
            </w:pPr>
            <w:r w:rsidRPr="00831DA4">
              <w:rPr>
                <w:rFonts w:ascii="Candara" w:hAnsi="Candara"/>
                <w:b/>
                <w:bCs/>
                <w:sz w:val="28"/>
                <w:szCs w:val="28"/>
              </w:rPr>
              <w:t>Barriers to Learning</w:t>
            </w:r>
          </w:p>
        </w:tc>
        <w:tc>
          <w:tcPr>
            <w:tcW w:w="3879" w:type="dxa"/>
            <w:shd w:val="clear" w:color="auto" w:fill="FF6600"/>
            <w:vAlign w:val="center"/>
          </w:tcPr>
          <w:p w14:paraId="1A82D423" w14:textId="7836501F" w:rsidR="009D7C65" w:rsidRPr="00831DA4" w:rsidRDefault="009D7C65" w:rsidP="009D7C65">
            <w:pPr>
              <w:jc w:val="center"/>
              <w:rPr>
                <w:rFonts w:ascii="Candara" w:hAnsi="Candara"/>
                <w:b/>
                <w:bCs/>
                <w:color w:val="FF0000"/>
                <w:sz w:val="28"/>
                <w:szCs w:val="28"/>
              </w:rPr>
            </w:pPr>
            <w:r w:rsidRPr="00831DA4">
              <w:rPr>
                <w:rFonts w:ascii="Candara" w:hAnsi="Candara"/>
                <w:b/>
                <w:bCs/>
                <w:color w:val="FFFFFF" w:themeColor="background1"/>
                <w:sz w:val="28"/>
                <w:szCs w:val="28"/>
              </w:rPr>
              <w:t>Provision</w:t>
            </w:r>
          </w:p>
        </w:tc>
        <w:tc>
          <w:tcPr>
            <w:tcW w:w="2575" w:type="dxa"/>
            <w:shd w:val="clear" w:color="auto" w:fill="FFC000"/>
            <w:vAlign w:val="center"/>
          </w:tcPr>
          <w:p w14:paraId="2810FB10" w14:textId="3B4D0175" w:rsidR="009D7C65" w:rsidRPr="00831DA4" w:rsidRDefault="009D7C65" w:rsidP="009D7C65">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3520" w:type="dxa"/>
            <w:shd w:val="clear" w:color="auto" w:fill="FF6600"/>
            <w:vAlign w:val="center"/>
          </w:tcPr>
          <w:p w14:paraId="2E7C5F11" w14:textId="1F278D0D" w:rsidR="009D7C65" w:rsidRPr="00831DA4" w:rsidRDefault="009D7C65" w:rsidP="009D7C65">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338" w:type="dxa"/>
            <w:shd w:val="clear" w:color="auto" w:fill="FFC000"/>
            <w:vAlign w:val="center"/>
          </w:tcPr>
          <w:p w14:paraId="7457E93D" w14:textId="78065B23" w:rsidR="009D7C65" w:rsidRPr="00831DA4" w:rsidRDefault="009D7C65" w:rsidP="009D7C65">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339" w:type="dxa"/>
            <w:shd w:val="clear" w:color="auto" w:fill="FF6600"/>
            <w:vAlign w:val="center"/>
          </w:tcPr>
          <w:p w14:paraId="6B9BAFBC" w14:textId="76E3BCB4" w:rsidR="009D7C65" w:rsidRPr="00831DA4" w:rsidRDefault="009D7C65" w:rsidP="009D7C65">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339" w:type="dxa"/>
            <w:shd w:val="clear" w:color="auto" w:fill="FFC000"/>
            <w:vAlign w:val="center"/>
          </w:tcPr>
          <w:p w14:paraId="4EB1B2C3" w14:textId="229EF38E" w:rsidR="009D7C65" w:rsidRPr="00831DA4" w:rsidRDefault="009D7C65" w:rsidP="009D7C65">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339" w:type="dxa"/>
            <w:shd w:val="clear" w:color="auto" w:fill="FF6600"/>
            <w:vAlign w:val="center"/>
          </w:tcPr>
          <w:p w14:paraId="1223B93C" w14:textId="5BA89A43" w:rsidR="009D7C65" w:rsidRPr="00831DA4" w:rsidRDefault="009D7C65" w:rsidP="009D7C65">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r>
      <w:tr w:rsidR="00781AD7" w:rsidRPr="00831DA4" w14:paraId="2DD1543F" w14:textId="77777777" w:rsidTr="00870B34">
        <w:trPr>
          <w:trHeight w:val="823"/>
        </w:trPr>
        <w:tc>
          <w:tcPr>
            <w:tcW w:w="2761" w:type="dxa"/>
            <w:vAlign w:val="center"/>
          </w:tcPr>
          <w:p w14:paraId="515B2085"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szCs w:val="22"/>
              </w:rPr>
              <w:t>Child is struggling to retain sounds in phonics.</w:t>
            </w:r>
          </w:p>
          <w:p w14:paraId="2FFB71BF"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szCs w:val="22"/>
              </w:rPr>
              <w:t>Child is not making expected progress in phonics.</w:t>
            </w:r>
          </w:p>
        </w:tc>
        <w:tc>
          <w:tcPr>
            <w:tcW w:w="3879" w:type="dxa"/>
            <w:vAlign w:val="center"/>
          </w:tcPr>
          <w:p w14:paraId="5C4787A6"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szCs w:val="22"/>
              </w:rPr>
              <w:t>Highlighted as a ‘spotlight’ child and situated in the eye line of the adult during the lesson.</w:t>
            </w:r>
          </w:p>
          <w:p w14:paraId="3F2BCE49"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szCs w:val="22"/>
              </w:rPr>
              <w:t>All teaching directed at the spotlight children during the session.</w:t>
            </w:r>
          </w:p>
          <w:p w14:paraId="0E959E57"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szCs w:val="22"/>
              </w:rPr>
              <w:t>Children access afternoon speed sounds sessions covering the sound they have been taught that day.</w:t>
            </w:r>
          </w:p>
          <w:p w14:paraId="1CE81E97"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szCs w:val="22"/>
              </w:rPr>
              <w:t>Children access oral blending interventions daily where needed.</w:t>
            </w:r>
          </w:p>
          <w:p w14:paraId="0FEA3610"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szCs w:val="22"/>
              </w:rPr>
              <w:t>Children are given targeted ‘pinny time’ throughout the day focussing on sounds they need to practise.</w:t>
            </w:r>
          </w:p>
          <w:p w14:paraId="4F562D0F" w14:textId="2EE8ACFD" w:rsidR="00781AD7" w:rsidRPr="00870B34" w:rsidRDefault="00781AD7" w:rsidP="00870B34">
            <w:pPr>
              <w:pStyle w:val="ListParagraph"/>
              <w:numPr>
                <w:ilvl w:val="0"/>
                <w:numId w:val="35"/>
              </w:numPr>
              <w:tabs>
                <w:tab w:val="left" w:pos="151"/>
              </w:tabs>
              <w:ind w:left="9" w:hanging="9"/>
              <w:rPr>
                <w:rFonts w:ascii="Candara" w:hAnsi="Candara"/>
                <w:szCs w:val="22"/>
              </w:rPr>
            </w:pPr>
            <w:r w:rsidRPr="00870B34">
              <w:rPr>
                <w:rFonts w:ascii="Candara" w:hAnsi="Candara"/>
                <w:szCs w:val="22"/>
              </w:rPr>
              <w:t>1:1 support.</w:t>
            </w:r>
          </w:p>
        </w:tc>
        <w:tc>
          <w:tcPr>
            <w:tcW w:w="2575" w:type="dxa"/>
            <w:vAlign w:val="center"/>
          </w:tcPr>
          <w:p w14:paraId="380B7C2E" w14:textId="77777777" w:rsidR="00781AD7" w:rsidRPr="00870B34" w:rsidRDefault="00781AD7" w:rsidP="005A3CA3">
            <w:pPr>
              <w:pStyle w:val="ListParagraph"/>
              <w:numPr>
                <w:ilvl w:val="0"/>
                <w:numId w:val="35"/>
              </w:numPr>
              <w:tabs>
                <w:tab w:val="left" w:pos="151"/>
              </w:tabs>
              <w:autoSpaceDE w:val="0"/>
              <w:autoSpaceDN w:val="0"/>
              <w:adjustRightInd w:val="0"/>
              <w:ind w:left="9" w:hanging="9"/>
              <w:rPr>
                <w:rFonts w:ascii="Candara" w:hAnsi="Candara"/>
                <w:szCs w:val="22"/>
              </w:rPr>
            </w:pPr>
            <w:r w:rsidRPr="00870B34">
              <w:rPr>
                <w:rFonts w:ascii="Candara" w:hAnsi="Candara"/>
                <w:szCs w:val="22"/>
              </w:rPr>
              <w:t>Child is non-verbal.</w:t>
            </w:r>
          </w:p>
          <w:p w14:paraId="2BA7C17C" w14:textId="77777777" w:rsidR="00781AD7" w:rsidRPr="00870B34" w:rsidRDefault="00781AD7" w:rsidP="005A3CA3">
            <w:pPr>
              <w:pStyle w:val="ListParagraph"/>
              <w:numPr>
                <w:ilvl w:val="0"/>
                <w:numId w:val="35"/>
              </w:numPr>
              <w:tabs>
                <w:tab w:val="left" w:pos="151"/>
              </w:tabs>
              <w:autoSpaceDE w:val="0"/>
              <w:autoSpaceDN w:val="0"/>
              <w:adjustRightInd w:val="0"/>
              <w:ind w:left="9" w:hanging="9"/>
              <w:rPr>
                <w:rFonts w:ascii="Candara" w:hAnsi="Candara"/>
                <w:szCs w:val="22"/>
              </w:rPr>
            </w:pPr>
            <w:r w:rsidRPr="00870B34">
              <w:rPr>
                <w:rFonts w:ascii="Candara" w:hAnsi="Candara"/>
                <w:szCs w:val="22"/>
              </w:rPr>
              <w:t>Child is too anxious to speak.</w:t>
            </w:r>
          </w:p>
          <w:p w14:paraId="5DB6848B" w14:textId="77777777" w:rsidR="00781AD7" w:rsidRPr="00870B34" w:rsidRDefault="00781AD7" w:rsidP="005A3CA3">
            <w:pPr>
              <w:pStyle w:val="ListParagraph"/>
              <w:numPr>
                <w:ilvl w:val="0"/>
                <w:numId w:val="35"/>
              </w:numPr>
              <w:tabs>
                <w:tab w:val="left" w:pos="151"/>
              </w:tabs>
              <w:autoSpaceDE w:val="0"/>
              <w:autoSpaceDN w:val="0"/>
              <w:adjustRightInd w:val="0"/>
              <w:ind w:left="9" w:hanging="9"/>
              <w:rPr>
                <w:rFonts w:ascii="Candara" w:hAnsi="Candara"/>
                <w:szCs w:val="22"/>
              </w:rPr>
            </w:pPr>
            <w:r w:rsidRPr="00870B34">
              <w:rPr>
                <w:rFonts w:ascii="Candara" w:hAnsi="Candara"/>
                <w:szCs w:val="22"/>
              </w:rPr>
              <w:t>Child has SALT issues.</w:t>
            </w:r>
          </w:p>
        </w:tc>
        <w:tc>
          <w:tcPr>
            <w:tcW w:w="3520" w:type="dxa"/>
            <w:vAlign w:val="center"/>
          </w:tcPr>
          <w:p w14:paraId="3E07A1D0" w14:textId="77777777" w:rsidR="00781AD7" w:rsidRPr="00870B34" w:rsidRDefault="00781AD7" w:rsidP="005A3CA3">
            <w:pPr>
              <w:pStyle w:val="ListParagraph"/>
              <w:numPr>
                <w:ilvl w:val="0"/>
                <w:numId w:val="35"/>
              </w:numPr>
              <w:tabs>
                <w:tab w:val="left" w:pos="151"/>
              </w:tabs>
              <w:autoSpaceDE w:val="0"/>
              <w:autoSpaceDN w:val="0"/>
              <w:adjustRightInd w:val="0"/>
              <w:ind w:left="9" w:hanging="9"/>
              <w:rPr>
                <w:rFonts w:ascii="Candara" w:hAnsi="Candara" w:cs="Calibri"/>
                <w:szCs w:val="22"/>
              </w:rPr>
            </w:pPr>
            <w:r w:rsidRPr="00870B34">
              <w:rPr>
                <w:rFonts w:ascii="Candara" w:hAnsi="Candara" w:cs="Calibri"/>
                <w:szCs w:val="22"/>
              </w:rPr>
              <w:t xml:space="preserve">Non-verbal phonics assessment is completed where children are asked to point to sounds, </w:t>
            </w:r>
            <w:proofErr w:type="gramStart"/>
            <w:r w:rsidRPr="00870B34">
              <w:rPr>
                <w:rFonts w:ascii="Candara" w:hAnsi="Candara" w:cs="Calibri"/>
                <w:szCs w:val="22"/>
              </w:rPr>
              <w:t>pictures</w:t>
            </w:r>
            <w:proofErr w:type="gramEnd"/>
            <w:r w:rsidRPr="00870B34">
              <w:rPr>
                <w:rFonts w:ascii="Candara" w:hAnsi="Candara" w:cs="Calibri"/>
                <w:szCs w:val="22"/>
              </w:rPr>
              <w:t xml:space="preserve"> and words to assess their phonics knowledge.</w:t>
            </w:r>
          </w:p>
          <w:p w14:paraId="45D76FD2" w14:textId="77777777" w:rsidR="00781AD7" w:rsidRPr="00870B34" w:rsidRDefault="00781AD7" w:rsidP="005A3CA3">
            <w:pPr>
              <w:pStyle w:val="ListParagraph"/>
              <w:numPr>
                <w:ilvl w:val="0"/>
                <w:numId w:val="35"/>
              </w:numPr>
              <w:tabs>
                <w:tab w:val="left" w:pos="151"/>
              </w:tabs>
              <w:autoSpaceDE w:val="0"/>
              <w:autoSpaceDN w:val="0"/>
              <w:adjustRightInd w:val="0"/>
              <w:ind w:left="9" w:hanging="9"/>
              <w:rPr>
                <w:rFonts w:ascii="Candara" w:hAnsi="Candara" w:cs="Calibri"/>
                <w:szCs w:val="22"/>
              </w:rPr>
            </w:pPr>
            <w:r w:rsidRPr="00870B34">
              <w:rPr>
                <w:rFonts w:ascii="Candara" w:hAnsi="Candara" w:cs="Calibri"/>
                <w:szCs w:val="22"/>
              </w:rPr>
              <w:t>The whole group is asked to contribute and answer questions together so as not to put pressure on individual children.</w:t>
            </w:r>
          </w:p>
          <w:p w14:paraId="74E99B29" w14:textId="77777777" w:rsidR="00781AD7" w:rsidRPr="00870B34" w:rsidRDefault="00781AD7" w:rsidP="005A3CA3">
            <w:pPr>
              <w:pStyle w:val="ListParagraph"/>
              <w:numPr>
                <w:ilvl w:val="0"/>
                <w:numId w:val="35"/>
              </w:numPr>
              <w:tabs>
                <w:tab w:val="left" w:pos="151"/>
              </w:tabs>
              <w:autoSpaceDE w:val="0"/>
              <w:autoSpaceDN w:val="0"/>
              <w:adjustRightInd w:val="0"/>
              <w:ind w:left="9" w:hanging="9"/>
              <w:rPr>
                <w:rFonts w:ascii="Candara" w:hAnsi="Candara" w:cs="Calibri"/>
                <w:szCs w:val="22"/>
              </w:rPr>
            </w:pPr>
            <w:r w:rsidRPr="00870B34">
              <w:rPr>
                <w:rFonts w:ascii="Candara" w:hAnsi="Candara" w:cs="Calibri"/>
                <w:szCs w:val="22"/>
              </w:rPr>
              <w:t>SALT interventions.</w:t>
            </w:r>
          </w:p>
          <w:p w14:paraId="40F265DC" w14:textId="77777777" w:rsidR="00781AD7" w:rsidRPr="00870B34" w:rsidRDefault="00781AD7" w:rsidP="005A3CA3">
            <w:pPr>
              <w:pStyle w:val="ListParagraph"/>
              <w:numPr>
                <w:ilvl w:val="0"/>
                <w:numId w:val="35"/>
              </w:numPr>
              <w:tabs>
                <w:tab w:val="left" w:pos="151"/>
              </w:tabs>
              <w:autoSpaceDE w:val="0"/>
              <w:autoSpaceDN w:val="0"/>
              <w:adjustRightInd w:val="0"/>
              <w:ind w:left="9" w:hanging="9"/>
              <w:rPr>
                <w:rFonts w:ascii="Candara" w:hAnsi="Candara" w:cs="Calibri"/>
                <w:szCs w:val="22"/>
              </w:rPr>
            </w:pPr>
            <w:r w:rsidRPr="00870B34">
              <w:rPr>
                <w:rFonts w:ascii="Candara" w:hAnsi="Candara" w:cs="Calibri"/>
                <w:szCs w:val="22"/>
              </w:rPr>
              <w:t>Modelling where to put your tongue to make sounds correctly.</w:t>
            </w:r>
          </w:p>
        </w:tc>
        <w:tc>
          <w:tcPr>
            <w:tcW w:w="2338" w:type="dxa"/>
            <w:vAlign w:val="center"/>
          </w:tcPr>
          <w:p w14:paraId="2E3A8D67"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szCs w:val="22"/>
              </w:rPr>
              <w:t xml:space="preserve">Child </w:t>
            </w:r>
            <w:proofErr w:type="gramStart"/>
            <w:r w:rsidRPr="00870B34">
              <w:rPr>
                <w:rFonts w:ascii="Candara" w:hAnsi="Candara"/>
                <w:szCs w:val="22"/>
              </w:rPr>
              <w:t>lacks</w:t>
            </w:r>
            <w:proofErr w:type="gramEnd"/>
            <w:r w:rsidRPr="00870B34">
              <w:rPr>
                <w:rFonts w:ascii="Candara" w:hAnsi="Candara"/>
                <w:szCs w:val="22"/>
              </w:rPr>
              <w:t xml:space="preserve"> ability to sit still for long periods of time.</w:t>
            </w:r>
          </w:p>
        </w:tc>
        <w:tc>
          <w:tcPr>
            <w:tcW w:w="2339" w:type="dxa"/>
            <w:vAlign w:val="center"/>
          </w:tcPr>
          <w:p w14:paraId="174F7226" w14:textId="77777777" w:rsidR="00781AD7" w:rsidRPr="00870B34" w:rsidRDefault="00781AD7" w:rsidP="005A3CA3">
            <w:pPr>
              <w:pStyle w:val="ListParagraph"/>
              <w:numPr>
                <w:ilvl w:val="0"/>
                <w:numId w:val="35"/>
              </w:numPr>
              <w:tabs>
                <w:tab w:val="left" w:pos="151"/>
              </w:tabs>
              <w:autoSpaceDE w:val="0"/>
              <w:autoSpaceDN w:val="0"/>
              <w:adjustRightInd w:val="0"/>
              <w:ind w:left="9" w:hanging="9"/>
              <w:rPr>
                <w:rFonts w:ascii="Candara" w:hAnsi="Candara" w:cs="Calibri"/>
                <w:szCs w:val="22"/>
              </w:rPr>
            </w:pPr>
            <w:r w:rsidRPr="00870B34">
              <w:rPr>
                <w:rFonts w:ascii="Candara" w:hAnsi="Candara" w:cs="Calibri"/>
                <w:szCs w:val="22"/>
              </w:rPr>
              <w:t>Child uses a wobble cushion during lesson.</w:t>
            </w:r>
          </w:p>
        </w:tc>
        <w:tc>
          <w:tcPr>
            <w:tcW w:w="2339" w:type="dxa"/>
            <w:vAlign w:val="center"/>
          </w:tcPr>
          <w:p w14:paraId="5DDAEB74"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szCs w:val="22"/>
              </w:rPr>
              <w:t>Child is anxious in phonics lessons.</w:t>
            </w:r>
          </w:p>
        </w:tc>
        <w:tc>
          <w:tcPr>
            <w:tcW w:w="2339" w:type="dxa"/>
            <w:vAlign w:val="center"/>
          </w:tcPr>
          <w:p w14:paraId="32879E34"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cs="Calibri"/>
                <w:szCs w:val="22"/>
              </w:rPr>
              <w:t>The whole group is asked to contribute and answer questions together so as not to put pressure on individual children.</w:t>
            </w:r>
          </w:p>
          <w:p w14:paraId="17CCFB4C" w14:textId="77777777" w:rsidR="00781AD7" w:rsidRPr="00870B34" w:rsidRDefault="00781AD7" w:rsidP="005A3CA3">
            <w:pPr>
              <w:pStyle w:val="ListParagraph"/>
              <w:numPr>
                <w:ilvl w:val="0"/>
                <w:numId w:val="35"/>
              </w:numPr>
              <w:tabs>
                <w:tab w:val="left" w:pos="151"/>
              </w:tabs>
              <w:ind w:left="9" w:hanging="9"/>
              <w:rPr>
                <w:rFonts w:ascii="Candara" w:hAnsi="Candara"/>
                <w:szCs w:val="22"/>
              </w:rPr>
            </w:pPr>
            <w:r w:rsidRPr="00870B34">
              <w:rPr>
                <w:rFonts w:ascii="Candara" w:hAnsi="Candara"/>
                <w:szCs w:val="22"/>
              </w:rPr>
              <w:t>Pair a confident strong reader with less confident children for reading.</w:t>
            </w:r>
          </w:p>
        </w:tc>
      </w:tr>
    </w:tbl>
    <w:p w14:paraId="1793A4F8" w14:textId="77777777" w:rsidR="00847EDC" w:rsidRDefault="00847EDC"/>
    <w:p w14:paraId="4CF0C0DA" w14:textId="77777777" w:rsidR="005A3CA3" w:rsidRDefault="005A3CA3"/>
    <w:tbl>
      <w:tblPr>
        <w:tblStyle w:val="TableGrid"/>
        <w:tblpPr w:leftFromText="180" w:rightFromText="180" w:vertAnchor="text" w:tblpX="-714" w:tblpY="-635"/>
        <w:tblW w:w="22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761"/>
        <w:gridCol w:w="3312"/>
        <w:gridCol w:w="2669"/>
        <w:gridCol w:w="2292"/>
        <w:gridCol w:w="2410"/>
        <w:gridCol w:w="2551"/>
        <w:gridCol w:w="2268"/>
        <w:gridCol w:w="3827"/>
      </w:tblGrid>
      <w:tr w:rsidR="005A3CA3" w:rsidRPr="00831DA4" w14:paraId="1B7B2B59" w14:textId="77777777" w:rsidTr="005A3CA3">
        <w:trPr>
          <w:trHeight w:val="823"/>
        </w:trPr>
        <w:tc>
          <w:tcPr>
            <w:tcW w:w="22090" w:type="dxa"/>
            <w:gridSpan w:val="8"/>
            <w:shd w:val="clear" w:color="auto" w:fill="FF6600"/>
            <w:vAlign w:val="center"/>
          </w:tcPr>
          <w:p w14:paraId="2C217B12" w14:textId="3E0A5198" w:rsidR="005A3CA3" w:rsidRPr="00831DA4" w:rsidRDefault="00F2240B" w:rsidP="00F2240B">
            <w:pPr>
              <w:jc w:val="center"/>
              <w:rPr>
                <w:rFonts w:ascii="Candara" w:eastAsia="Calibri" w:hAnsi="Candara" w:cs="Times New Roman"/>
                <w:b/>
                <w:bCs/>
                <w:color w:val="FF0000"/>
                <w:sz w:val="28"/>
                <w:szCs w:val="28"/>
              </w:rPr>
            </w:pPr>
            <w:r w:rsidRPr="008E639C">
              <w:rPr>
                <w:noProof/>
              </w:rPr>
              <w:drawing>
                <wp:anchor distT="0" distB="0" distL="114300" distR="114300" simplePos="0" relativeHeight="251667456" behindDoc="0" locked="0" layoutInCell="1" allowOverlap="1" wp14:anchorId="2CE9096A" wp14:editId="031AEF25">
                  <wp:simplePos x="0" y="0"/>
                  <wp:positionH relativeFrom="margin">
                    <wp:posOffset>-4445</wp:posOffset>
                  </wp:positionH>
                  <wp:positionV relativeFrom="paragraph">
                    <wp:posOffset>81915</wp:posOffset>
                  </wp:positionV>
                  <wp:extent cx="2576195" cy="431800"/>
                  <wp:effectExtent l="0" t="0" r="0" b="6350"/>
                  <wp:wrapNone/>
                  <wp:docPr id="1694830480" name="Picture 4"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005A3CA3">
              <w:rPr>
                <w:rFonts w:ascii="Candara" w:eastAsia="Calibri" w:hAnsi="Candara" w:cs="Times New Roman"/>
                <w:b/>
                <w:bCs/>
                <w:color w:val="FFFFFF" w:themeColor="background1"/>
                <w:sz w:val="48"/>
                <w:szCs w:val="48"/>
              </w:rPr>
              <w:t>Computing</w:t>
            </w:r>
            <w:r w:rsidR="005A3CA3" w:rsidRPr="00831DA4">
              <w:rPr>
                <w:rFonts w:ascii="Candara" w:eastAsia="Calibri" w:hAnsi="Candara" w:cs="Times New Roman"/>
                <w:b/>
                <w:bCs/>
                <w:color w:val="FFFFFF" w:themeColor="background1"/>
                <w:sz w:val="48"/>
                <w:szCs w:val="48"/>
              </w:rPr>
              <w:t xml:space="preserve"> – SEND provision</w:t>
            </w:r>
          </w:p>
        </w:tc>
      </w:tr>
      <w:tr w:rsidR="005A3CA3" w:rsidRPr="00831DA4" w14:paraId="457F3BD4" w14:textId="77777777" w:rsidTr="00870B34">
        <w:trPr>
          <w:trHeight w:val="823"/>
        </w:trPr>
        <w:tc>
          <w:tcPr>
            <w:tcW w:w="6073" w:type="dxa"/>
            <w:gridSpan w:val="2"/>
            <w:shd w:val="clear" w:color="auto" w:fill="CCFFCC"/>
            <w:vAlign w:val="center"/>
          </w:tcPr>
          <w:p w14:paraId="5F3AA596" w14:textId="0577DCD6" w:rsidR="005A3CA3" w:rsidRPr="00831DA4" w:rsidRDefault="005A3CA3" w:rsidP="005A3CA3">
            <w:pPr>
              <w:jc w:val="center"/>
              <w:rPr>
                <w:rFonts w:ascii="Candara" w:hAnsi="Candara"/>
                <w:b/>
                <w:bCs/>
                <w:color w:val="FF0000"/>
                <w:sz w:val="28"/>
                <w:szCs w:val="28"/>
              </w:rPr>
            </w:pPr>
            <w:r w:rsidRPr="00831DA4">
              <w:rPr>
                <w:rFonts w:ascii="Candara" w:hAnsi="Candara"/>
                <w:b/>
                <w:sz w:val="32"/>
                <w:szCs w:val="32"/>
              </w:rPr>
              <w:t>Cognition and Learning</w:t>
            </w:r>
          </w:p>
        </w:tc>
        <w:tc>
          <w:tcPr>
            <w:tcW w:w="4961" w:type="dxa"/>
            <w:gridSpan w:val="2"/>
            <w:shd w:val="clear" w:color="auto" w:fill="99CCFF"/>
            <w:vAlign w:val="center"/>
          </w:tcPr>
          <w:p w14:paraId="67EF446E" w14:textId="0AAE9393" w:rsidR="005A3CA3" w:rsidRPr="00831DA4" w:rsidRDefault="005A3CA3" w:rsidP="005A3CA3">
            <w:pPr>
              <w:jc w:val="center"/>
              <w:rPr>
                <w:rFonts w:ascii="Candara" w:hAnsi="Candara" w:cs="Times New Roman"/>
                <w:b/>
                <w:color w:val="FF0000"/>
                <w:sz w:val="28"/>
                <w:szCs w:val="28"/>
              </w:rPr>
            </w:pPr>
            <w:r w:rsidRPr="00831DA4">
              <w:rPr>
                <w:rFonts w:ascii="Candara" w:hAnsi="Candara" w:cs="Times New Roman"/>
                <w:b/>
                <w:sz w:val="32"/>
                <w:szCs w:val="32"/>
              </w:rPr>
              <w:t>Communication and Interaction</w:t>
            </w:r>
          </w:p>
        </w:tc>
        <w:tc>
          <w:tcPr>
            <w:tcW w:w="4961" w:type="dxa"/>
            <w:gridSpan w:val="2"/>
            <w:shd w:val="clear" w:color="auto" w:fill="CCFFCC"/>
            <w:vAlign w:val="center"/>
          </w:tcPr>
          <w:p w14:paraId="6121211A" w14:textId="0F7F57BE" w:rsidR="005A3CA3" w:rsidRPr="00831DA4" w:rsidRDefault="005A3CA3" w:rsidP="005A3CA3">
            <w:pPr>
              <w:jc w:val="center"/>
              <w:rPr>
                <w:rFonts w:ascii="Candara" w:hAnsi="Candara" w:cs="Times New Roman"/>
                <w:b/>
                <w:color w:val="FF0000"/>
                <w:sz w:val="28"/>
                <w:szCs w:val="28"/>
              </w:rPr>
            </w:pPr>
            <w:r w:rsidRPr="00831DA4">
              <w:rPr>
                <w:rFonts w:ascii="Candara" w:eastAsia="Calibri" w:hAnsi="Candara" w:cs="Times New Roman"/>
                <w:b/>
                <w:sz w:val="32"/>
                <w:szCs w:val="32"/>
              </w:rPr>
              <w:t>Physical and/or Sensory</w:t>
            </w:r>
          </w:p>
        </w:tc>
        <w:tc>
          <w:tcPr>
            <w:tcW w:w="6095" w:type="dxa"/>
            <w:gridSpan w:val="2"/>
            <w:shd w:val="clear" w:color="auto" w:fill="99CCFF"/>
            <w:vAlign w:val="center"/>
          </w:tcPr>
          <w:p w14:paraId="4EFFC6EC" w14:textId="2F06B1D3" w:rsidR="005A3CA3" w:rsidRPr="00831DA4" w:rsidRDefault="005A3CA3" w:rsidP="005A3CA3">
            <w:pPr>
              <w:jc w:val="center"/>
              <w:rPr>
                <w:rFonts w:ascii="Candara" w:hAnsi="Candara" w:cs="Times New Roman"/>
                <w:b/>
                <w:color w:val="FF0000"/>
                <w:sz w:val="28"/>
                <w:szCs w:val="28"/>
              </w:rPr>
            </w:pPr>
            <w:r w:rsidRPr="00831DA4">
              <w:rPr>
                <w:rFonts w:ascii="Candara" w:eastAsia="Calibri" w:hAnsi="Candara" w:cs="Times New Roman"/>
                <w:b/>
                <w:bCs/>
                <w:sz w:val="32"/>
                <w:szCs w:val="32"/>
              </w:rPr>
              <w:t>Social, Emotional and Mental Health</w:t>
            </w:r>
          </w:p>
        </w:tc>
      </w:tr>
      <w:tr w:rsidR="00870B34" w:rsidRPr="00831DA4" w14:paraId="2DA6E8BF" w14:textId="77777777" w:rsidTr="00E24B1A">
        <w:trPr>
          <w:trHeight w:val="723"/>
        </w:trPr>
        <w:tc>
          <w:tcPr>
            <w:tcW w:w="2761" w:type="dxa"/>
            <w:shd w:val="clear" w:color="auto" w:fill="FFC000"/>
            <w:vAlign w:val="center"/>
          </w:tcPr>
          <w:p w14:paraId="3D2703AA" w14:textId="05CA5053" w:rsidR="005A3CA3" w:rsidRPr="00831DA4" w:rsidRDefault="005A3CA3" w:rsidP="005A3CA3">
            <w:pPr>
              <w:jc w:val="center"/>
              <w:rPr>
                <w:rFonts w:ascii="Candara" w:hAnsi="Candara"/>
                <w:b/>
                <w:bCs/>
                <w:color w:val="FF0000"/>
                <w:sz w:val="28"/>
                <w:szCs w:val="28"/>
              </w:rPr>
            </w:pPr>
            <w:r w:rsidRPr="00831DA4">
              <w:rPr>
                <w:rFonts w:ascii="Candara" w:hAnsi="Candara"/>
                <w:b/>
                <w:bCs/>
                <w:sz w:val="28"/>
                <w:szCs w:val="28"/>
              </w:rPr>
              <w:t>Barriers to Learning</w:t>
            </w:r>
          </w:p>
        </w:tc>
        <w:tc>
          <w:tcPr>
            <w:tcW w:w="3312" w:type="dxa"/>
            <w:shd w:val="clear" w:color="auto" w:fill="FF6600"/>
            <w:vAlign w:val="center"/>
          </w:tcPr>
          <w:p w14:paraId="1CC46DD2" w14:textId="4A32F8B3" w:rsidR="005A3CA3" w:rsidRPr="00831DA4" w:rsidRDefault="005A3CA3" w:rsidP="005A3CA3">
            <w:pPr>
              <w:jc w:val="center"/>
              <w:rPr>
                <w:rFonts w:ascii="Candara" w:hAnsi="Candara"/>
                <w:b/>
                <w:bCs/>
                <w:color w:val="FF0000"/>
                <w:sz w:val="28"/>
                <w:szCs w:val="28"/>
              </w:rPr>
            </w:pPr>
            <w:r w:rsidRPr="00831DA4">
              <w:rPr>
                <w:rFonts w:ascii="Candara" w:hAnsi="Candara"/>
                <w:b/>
                <w:bCs/>
                <w:color w:val="FFFFFF" w:themeColor="background1"/>
                <w:sz w:val="28"/>
                <w:szCs w:val="28"/>
              </w:rPr>
              <w:t>Provision</w:t>
            </w:r>
          </w:p>
        </w:tc>
        <w:tc>
          <w:tcPr>
            <w:tcW w:w="2669" w:type="dxa"/>
            <w:shd w:val="clear" w:color="auto" w:fill="FFC000"/>
            <w:vAlign w:val="center"/>
          </w:tcPr>
          <w:p w14:paraId="36B5DBB2" w14:textId="4761A8A4"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292" w:type="dxa"/>
            <w:shd w:val="clear" w:color="auto" w:fill="FF6600"/>
            <w:vAlign w:val="center"/>
          </w:tcPr>
          <w:p w14:paraId="79B9FD4C" w14:textId="003F9694"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410" w:type="dxa"/>
            <w:shd w:val="clear" w:color="auto" w:fill="FFC000"/>
            <w:vAlign w:val="center"/>
          </w:tcPr>
          <w:p w14:paraId="6F37514E" w14:textId="2E99A451"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551" w:type="dxa"/>
            <w:shd w:val="clear" w:color="auto" w:fill="FF6600"/>
            <w:vAlign w:val="center"/>
          </w:tcPr>
          <w:p w14:paraId="3837118D" w14:textId="04CB84CA"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268" w:type="dxa"/>
            <w:shd w:val="clear" w:color="auto" w:fill="FFC000"/>
            <w:vAlign w:val="center"/>
          </w:tcPr>
          <w:p w14:paraId="33A91D93" w14:textId="5CE0CE2F"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3827" w:type="dxa"/>
            <w:shd w:val="clear" w:color="auto" w:fill="FF6600"/>
            <w:vAlign w:val="center"/>
          </w:tcPr>
          <w:p w14:paraId="79E05196" w14:textId="7EFB7098"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r>
      <w:tr w:rsidR="0086581B" w:rsidRPr="00831DA4" w14:paraId="25074E08" w14:textId="77777777" w:rsidTr="00E24B1A">
        <w:trPr>
          <w:trHeight w:val="823"/>
        </w:trPr>
        <w:tc>
          <w:tcPr>
            <w:tcW w:w="2761" w:type="dxa"/>
            <w:vAlign w:val="center"/>
          </w:tcPr>
          <w:p w14:paraId="773BA799" w14:textId="77777777" w:rsidR="0086581B" w:rsidRPr="00870B34" w:rsidRDefault="0086581B" w:rsidP="005A3CA3">
            <w:pPr>
              <w:pStyle w:val="ListParagraph"/>
              <w:numPr>
                <w:ilvl w:val="0"/>
                <w:numId w:val="36"/>
              </w:numPr>
              <w:tabs>
                <w:tab w:val="left" w:pos="188"/>
              </w:tabs>
              <w:ind w:left="9" w:right="-174" w:firstLine="0"/>
              <w:rPr>
                <w:rFonts w:ascii="Candara" w:hAnsi="Candara"/>
                <w:b/>
                <w:bCs/>
              </w:rPr>
            </w:pPr>
            <w:r w:rsidRPr="00870B34">
              <w:rPr>
                <w:rFonts w:ascii="Candara" w:hAnsi="Candara"/>
              </w:rPr>
              <w:t xml:space="preserve">Poor working memory – difficult recalling key events and details about the text. </w:t>
            </w:r>
          </w:p>
          <w:p w14:paraId="0B9B9ECF" w14:textId="77777777" w:rsidR="0086581B" w:rsidRPr="00870B34" w:rsidRDefault="0086581B" w:rsidP="005A3CA3">
            <w:pPr>
              <w:pStyle w:val="ListParagraph"/>
              <w:numPr>
                <w:ilvl w:val="0"/>
                <w:numId w:val="36"/>
              </w:numPr>
              <w:tabs>
                <w:tab w:val="left" w:pos="188"/>
              </w:tabs>
              <w:ind w:left="9" w:right="-174" w:firstLine="0"/>
              <w:rPr>
                <w:rFonts w:ascii="Candara" w:hAnsi="Candara"/>
                <w:b/>
                <w:bCs/>
              </w:rPr>
            </w:pPr>
            <w:r w:rsidRPr="00870B34">
              <w:rPr>
                <w:rFonts w:ascii="Candara" w:hAnsi="Candara"/>
              </w:rPr>
              <w:t xml:space="preserve">Difficult sequencing. </w:t>
            </w:r>
          </w:p>
          <w:p w14:paraId="5C3BACDA" w14:textId="77777777" w:rsidR="0086581B" w:rsidRPr="00870B34" w:rsidRDefault="0086581B" w:rsidP="005A3CA3">
            <w:pPr>
              <w:pStyle w:val="ListParagraph"/>
              <w:numPr>
                <w:ilvl w:val="0"/>
                <w:numId w:val="36"/>
              </w:numPr>
              <w:tabs>
                <w:tab w:val="left" w:pos="188"/>
              </w:tabs>
              <w:ind w:left="9" w:right="-174" w:firstLine="0"/>
              <w:rPr>
                <w:rFonts w:ascii="Candara" w:hAnsi="Candara"/>
                <w:b/>
                <w:bCs/>
              </w:rPr>
            </w:pPr>
            <w:r w:rsidRPr="00870B34">
              <w:rPr>
                <w:rFonts w:ascii="Candara" w:hAnsi="Candara"/>
              </w:rPr>
              <w:t xml:space="preserve">Slow processing speed. </w:t>
            </w:r>
          </w:p>
          <w:p w14:paraId="0B1431F6" w14:textId="77777777" w:rsidR="0086581B" w:rsidRPr="00870B34" w:rsidRDefault="0086581B" w:rsidP="005A3CA3">
            <w:pPr>
              <w:pStyle w:val="ListParagraph"/>
              <w:numPr>
                <w:ilvl w:val="0"/>
                <w:numId w:val="36"/>
              </w:numPr>
              <w:tabs>
                <w:tab w:val="left" w:pos="188"/>
              </w:tabs>
              <w:ind w:left="9" w:firstLine="0"/>
              <w:rPr>
                <w:rFonts w:ascii="Candara" w:hAnsi="Candara"/>
              </w:rPr>
            </w:pPr>
            <w:r w:rsidRPr="00870B34">
              <w:rPr>
                <w:rFonts w:ascii="Candara" w:hAnsi="Candara"/>
              </w:rPr>
              <w:t>Accessing written work in Computing.</w:t>
            </w:r>
          </w:p>
        </w:tc>
        <w:tc>
          <w:tcPr>
            <w:tcW w:w="3312" w:type="dxa"/>
            <w:vAlign w:val="center"/>
          </w:tcPr>
          <w:p w14:paraId="20CD535B" w14:textId="77777777" w:rsidR="0086581B" w:rsidRPr="00F51C89" w:rsidRDefault="0086581B" w:rsidP="005A3CA3">
            <w:pPr>
              <w:pStyle w:val="ListParagraph"/>
              <w:numPr>
                <w:ilvl w:val="0"/>
                <w:numId w:val="36"/>
              </w:numPr>
              <w:tabs>
                <w:tab w:val="left" w:pos="188"/>
              </w:tabs>
              <w:ind w:left="9" w:firstLine="0"/>
              <w:rPr>
                <w:rFonts w:ascii="Candara" w:hAnsi="Candara"/>
                <w:sz w:val="18"/>
                <w:szCs w:val="18"/>
              </w:rPr>
            </w:pPr>
            <w:r w:rsidRPr="00F51C89">
              <w:rPr>
                <w:rFonts w:ascii="Candara" w:hAnsi="Candara"/>
                <w:sz w:val="18"/>
                <w:szCs w:val="18"/>
              </w:rPr>
              <w:t>The curriculum has been split into small steps which means that learning has been split into small, manageable chunks. The teaching sequence well structured. This makes the content accessible for everyone.</w:t>
            </w:r>
          </w:p>
          <w:p w14:paraId="2301CAC7" w14:textId="77777777" w:rsidR="0086581B" w:rsidRPr="00F51C89" w:rsidRDefault="0086581B" w:rsidP="005A3CA3">
            <w:pPr>
              <w:pStyle w:val="ListParagraph"/>
              <w:numPr>
                <w:ilvl w:val="0"/>
                <w:numId w:val="36"/>
              </w:numPr>
              <w:tabs>
                <w:tab w:val="left" w:pos="188"/>
              </w:tabs>
              <w:ind w:left="9" w:firstLine="0"/>
              <w:rPr>
                <w:rFonts w:ascii="Candara" w:hAnsi="Candara"/>
                <w:sz w:val="18"/>
                <w:szCs w:val="18"/>
              </w:rPr>
            </w:pPr>
            <w:r w:rsidRPr="00F51C89">
              <w:rPr>
                <w:rFonts w:ascii="Candara" w:hAnsi="Candara"/>
                <w:sz w:val="18"/>
                <w:szCs w:val="18"/>
              </w:rPr>
              <w:t xml:space="preserve">Pre and Post teaching means that most children, including SEND, </w:t>
            </w:r>
            <w:proofErr w:type="gramStart"/>
            <w:r w:rsidRPr="00F51C89">
              <w:rPr>
                <w:rFonts w:ascii="Candara" w:hAnsi="Candara"/>
                <w:sz w:val="18"/>
                <w:szCs w:val="18"/>
              </w:rPr>
              <w:t>are able to</w:t>
            </w:r>
            <w:proofErr w:type="gramEnd"/>
            <w:r w:rsidRPr="00F51C89">
              <w:rPr>
                <w:rFonts w:ascii="Candara" w:hAnsi="Candara"/>
                <w:sz w:val="18"/>
                <w:szCs w:val="18"/>
              </w:rPr>
              <w:t xml:space="preserve"> access the lessons. The expectation is that all children progress through the same topics at broadly the same pace. </w:t>
            </w:r>
          </w:p>
          <w:p w14:paraId="4FCA1A35" w14:textId="77777777" w:rsidR="0086581B" w:rsidRPr="00F51C89" w:rsidRDefault="0086581B" w:rsidP="005A3CA3">
            <w:pPr>
              <w:pStyle w:val="ListParagraph"/>
              <w:numPr>
                <w:ilvl w:val="0"/>
                <w:numId w:val="36"/>
              </w:numPr>
              <w:tabs>
                <w:tab w:val="left" w:pos="188"/>
              </w:tabs>
              <w:ind w:left="9" w:firstLine="0"/>
              <w:rPr>
                <w:rFonts w:ascii="Candara" w:hAnsi="Candara"/>
                <w:sz w:val="18"/>
                <w:szCs w:val="18"/>
              </w:rPr>
            </w:pPr>
            <w:r w:rsidRPr="00F51C89">
              <w:rPr>
                <w:rFonts w:ascii="Candara" w:hAnsi="Candara"/>
                <w:sz w:val="18"/>
                <w:szCs w:val="18"/>
              </w:rPr>
              <w:t>Differentiated tasks using Kapow guidance to adapt lessons</w:t>
            </w:r>
          </w:p>
          <w:p w14:paraId="47BEED94" w14:textId="77777777" w:rsidR="0086581B" w:rsidRPr="00F51C89" w:rsidRDefault="0086581B" w:rsidP="005A3CA3">
            <w:pPr>
              <w:pStyle w:val="ListParagraph"/>
              <w:numPr>
                <w:ilvl w:val="0"/>
                <w:numId w:val="36"/>
              </w:numPr>
              <w:tabs>
                <w:tab w:val="left" w:pos="188"/>
              </w:tabs>
              <w:ind w:left="9" w:firstLine="0"/>
              <w:rPr>
                <w:rFonts w:ascii="Candara" w:hAnsi="Candara"/>
                <w:sz w:val="18"/>
                <w:szCs w:val="18"/>
              </w:rPr>
            </w:pPr>
            <w:r w:rsidRPr="00F51C89">
              <w:rPr>
                <w:rFonts w:ascii="Candara" w:hAnsi="Candara"/>
                <w:sz w:val="18"/>
                <w:szCs w:val="18"/>
              </w:rPr>
              <w:t>We use the Kapow model to support and extend learning.</w:t>
            </w:r>
          </w:p>
        </w:tc>
        <w:tc>
          <w:tcPr>
            <w:tcW w:w="2669" w:type="dxa"/>
            <w:vAlign w:val="center"/>
          </w:tcPr>
          <w:p w14:paraId="02AD343D" w14:textId="77777777" w:rsidR="0086581B" w:rsidRPr="00870B34" w:rsidRDefault="0086581B" w:rsidP="005A3CA3">
            <w:pPr>
              <w:pStyle w:val="ListParagraph"/>
              <w:numPr>
                <w:ilvl w:val="0"/>
                <w:numId w:val="36"/>
              </w:numPr>
              <w:tabs>
                <w:tab w:val="left" w:pos="188"/>
              </w:tabs>
              <w:ind w:left="9" w:right="-174" w:firstLine="0"/>
              <w:rPr>
                <w:rFonts w:ascii="Candara" w:hAnsi="Candara"/>
              </w:rPr>
            </w:pPr>
            <w:r w:rsidRPr="00870B34">
              <w:rPr>
                <w:rFonts w:ascii="Candara" w:hAnsi="Candara"/>
              </w:rPr>
              <w:t>Understanding of new Computing unit</w:t>
            </w:r>
          </w:p>
          <w:p w14:paraId="778AF4ED" w14:textId="77777777" w:rsidR="0086581B" w:rsidRPr="00870B34" w:rsidRDefault="0086581B" w:rsidP="005A3CA3">
            <w:pPr>
              <w:pStyle w:val="ListParagraph"/>
              <w:numPr>
                <w:ilvl w:val="0"/>
                <w:numId w:val="36"/>
              </w:numPr>
              <w:tabs>
                <w:tab w:val="left" w:pos="188"/>
              </w:tabs>
              <w:ind w:left="9" w:right="-174" w:firstLine="0"/>
              <w:rPr>
                <w:rFonts w:ascii="Candara" w:hAnsi="Candara"/>
              </w:rPr>
            </w:pPr>
            <w:r w:rsidRPr="00870B34">
              <w:rPr>
                <w:rFonts w:ascii="Candara" w:hAnsi="Candara"/>
              </w:rPr>
              <w:t xml:space="preserve">New vocabulary across a range of computing units. </w:t>
            </w:r>
          </w:p>
          <w:p w14:paraId="2CB92D4B" w14:textId="77777777" w:rsidR="0086581B" w:rsidRPr="00870B34" w:rsidRDefault="0086581B" w:rsidP="005A3CA3">
            <w:pPr>
              <w:pStyle w:val="ListParagraph"/>
              <w:numPr>
                <w:ilvl w:val="0"/>
                <w:numId w:val="36"/>
              </w:numPr>
              <w:tabs>
                <w:tab w:val="left" w:pos="188"/>
              </w:tabs>
              <w:autoSpaceDE w:val="0"/>
              <w:autoSpaceDN w:val="0"/>
              <w:adjustRightInd w:val="0"/>
              <w:ind w:left="9" w:firstLine="0"/>
              <w:rPr>
                <w:rFonts w:ascii="Candara" w:hAnsi="Candara"/>
              </w:rPr>
            </w:pPr>
            <w:r w:rsidRPr="00870B34">
              <w:rPr>
                <w:rFonts w:ascii="Candara" w:hAnsi="Candara"/>
              </w:rPr>
              <w:t xml:space="preserve">Lack of computing fluency. </w:t>
            </w:r>
          </w:p>
          <w:p w14:paraId="67C767FD" w14:textId="77777777" w:rsidR="0086581B" w:rsidRPr="00870B34" w:rsidRDefault="0086581B" w:rsidP="005A3CA3">
            <w:pPr>
              <w:pStyle w:val="ListParagraph"/>
              <w:numPr>
                <w:ilvl w:val="0"/>
                <w:numId w:val="36"/>
              </w:numPr>
              <w:tabs>
                <w:tab w:val="left" w:pos="188"/>
              </w:tabs>
              <w:autoSpaceDE w:val="0"/>
              <w:autoSpaceDN w:val="0"/>
              <w:adjustRightInd w:val="0"/>
              <w:ind w:left="9" w:firstLine="0"/>
              <w:rPr>
                <w:rFonts w:ascii="Candara" w:hAnsi="Candara"/>
              </w:rPr>
            </w:pPr>
            <w:r w:rsidRPr="00870B34">
              <w:rPr>
                <w:rFonts w:ascii="Candara" w:hAnsi="Candara"/>
              </w:rPr>
              <w:t>Auditory processing difficulties</w:t>
            </w:r>
          </w:p>
        </w:tc>
        <w:tc>
          <w:tcPr>
            <w:tcW w:w="2292" w:type="dxa"/>
            <w:vAlign w:val="center"/>
          </w:tcPr>
          <w:p w14:paraId="67ED3F75" w14:textId="77777777" w:rsidR="0086581B" w:rsidRPr="00870B34" w:rsidRDefault="0086581B" w:rsidP="005A3CA3">
            <w:pPr>
              <w:pStyle w:val="ListParagraph"/>
              <w:numPr>
                <w:ilvl w:val="0"/>
                <w:numId w:val="36"/>
              </w:numPr>
              <w:tabs>
                <w:tab w:val="left" w:pos="188"/>
              </w:tabs>
              <w:autoSpaceDE w:val="0"/>
              <w:autoSpaceDN w:val="0"/>
              <w:adjustRightInd w:val="0"/>
              <w:ind w:left="9" w:firstLine="0"/>
              <w:rPr>
                <w:rFonts w:ascii="Candara" w:hAnsi="Candara" w:cs="Calibri"/>
              </w:rPr>
            </w:pPr>
            <w:r w:rsidRPr="00870B34">
              <w:rPr>
                <w:rFonts w:ascii="Candara" w:hAnsi="Candara"/>
              </w:rPr>
              <w:t xml:space="preserve">Pre-teach the </w:t>
            </w:r>
            <w:proofErr w:type="gramStart"/>
            <w:r w:rsidRPr="00870B34">
              <w:rPr>
                <w:rFonts w:ascii="Candara" w:hAnsi="Candara"/>
              </w:rPr>
              <w:t>vocabulary  before</w:t>
            </w:r>
            <w:proofErr w:type="gramEnd"/>
            <w:r w:rsidRPr="00870B34">
              <w:rPr>
                <w:rFonts w:ascii="Candara" w:hAnsi="Candara"/>
              </w:rPr>
              <w:t xml:space="preserve"> the lesson</w:t>
            </w:r>
          </w:p>
          <w:p w14:paraId="3B283F3E" w14:textId="77777777" w:rsidR="0086581B" w:rsidRPr="00870B34" w:rsidRDefault="0086581B" w:rsidP="005A3CA3">
            <w:pPr>
              <w:pStyle w:val="ListParagraph"/>
              <w:numPr>
                <w:ilvl w:val="0"/>
                <w:numId w:val="36"/>
              </w:numPr>
              <w:tabs>
                <w:tab w:val="left" w:pos="188"/>
              </w:tabs>
              <w:autoSpaceDE w:val="0"/>
              <w:autoSpaceDN w:val="0"/>
              <w:adjustRightInd w:val="0"/>
              <w:ind w:left="9" w:firstLine="0"/>
              <w:rPr>
                <w:rFonts w:ascii="Candara" w:hAnsi="Candara" w:cs="Calibri"/>
              </w:rPr>
            </w:pPr>
            <w:r w:rsidRPr="00870B34">
              <w:rPr>
                <w:rFonts w:ascii="Candara" w:hAnsi="Candara"/>
              </w:rPr>
              <w:t>Use of precision teaching.</w:t>
            </w:r>
          </w:p>
          <w:p w14:paraId="64E254BB" w14:textId="77777777" w:rsidR="0086581B" w:rsidRPr="00870B34" w:rsidRDefault="0086581B" w:rsidP="005A3CA3">
            <w:pPr>
              <w:pStyle w:val="ListParagraph"/>
              <w:numPr>
                <w:ilvl w:val="0"/>
                <w:numId w:val="36"/>
              </w:numPr>
              <w:tabs>
                <w:tab w:val="left" w:pos="188"/>
              </w:tabs>
              <w:ind w:left="9" w:firstLine="0"/>
              <w:rPr>
                <w:rFonts w:ascii="Candara" w:hAnsi="Candara"/>
              </w:rPr>
            </w:pPr>
            <w:r w:rsidRPr="00870B34">
              <w:rPr>
                <w:rFonts w:ascii="Candara" w:hAnsi="Candara"/>
              </w:rPr>
              <w:t xml:space="preserve">Key vocabulary is taught in meaningful contexts to build understanding. </w:t>
            </w:r>
          </w:p>
          <w:p w14:paraId="08CBFB71" w14:textId="77777777" w:rsidR="0086581B" w:rsidRPr="00870B34" w:rsidRDefault="0086581B" w:rsidP="005A3CA3">
            <w:pPr>
              <w:pStyle w:val="ListParagraph"/>
              <w:numPr>
                <w:ilvl w:val="0"/>
                <w:numId w:val="36"/>
              </w:numPr>
              <w:tabs>
                <w:tab w:val="left" w:pos="188"/>
              </w:tabs>
              <w:autoSpaceDE w:val="0"/>
              <w:autoSpaceDN w:val="0"/>
              <w:adjustRightInd w:val="0"/>
              <w:ind w:left="9" w:firstLine="0"/>
              <w:rPr>
                <w:rFonts w:ascii="Candara" w:hAnsi="Candara" w:cs="Calibri"/>
              </w:rPr>
            </w:pPr>
            <w:r w:rsidRPr="00870B34">
              <w:rPr>
                <w:rFonts w:ascii="Candara" w:hAnsi="Candara"/>
              </w:rPr>
              <w:t xml:space="preserve">Repetition of key learning. </w:t>
            </w:r>
          </w:p>
          <w:p w14:paraId="1479E503" w14:textId="77777777" w:rsidR="0086581B" w:rsidRPr="00870B34" w:rsidRDefault="0086581B" w:rsidP="005A3CA3">
            <w:pPr>
              <w:pStyle w:val="ListParagraph"/>
              <w:tabs>
                <w:tab w:val="left" w:pos="188"/>
              </w:tabs>
              <w:autoSpaceDE w:val="0"/>
              <w:autoSpaceDN w:val="0"/>
              <w:adjustRightInd w:val="0"/>
              <w:ind w:left="9"/>
              <w:rPr>
                <w:rFonts w:ascii="Candara" w:hAnsi="Candara" w:cs="Calibri"/>
              </w:rPr>
            </w:pPr>
          </w:p>
        </w:tc>
        <w:tc>
          <w:tcPr>
            <w:tcW w:w="2410" w:type="dxa"/>
            <w:vAlign w:val="center"/>
          </w:tcPr>
          <w:p w14:paraId="23535818" w14:textId="77777777" w:rsidR="0086581B" w:rsidRPr="00870B34" w:rsidRDefault="0086581B" w:rsidP="005A3CA3">
            <w:pPr>
              <w:pStyle w:val="ListParagraph"/>
              <w:numPr>
                <w:ilvl w:val="0"/>
                <w:numId w:val="36"/>
              </w:numPr>
              <w:tabs>
                <w:tab w:val="left" w:pos="188"/>
              </w:tabs>
              <w:ind w:left="9" w:firstLine="0"/>
              <w:rPr>
                <w:rFonts w:ascii="Candara" w:hAnsi="Candara"/>
                <w:b/>
                <w:bCs/>
              </w:rPr>
            </w:pPr>
            <w:r w:rsidRPr="00870B34">
              <w:rPr>
                <w:rFonts w:ascii="Candara" w:hAnsi="Candara"/>
              </w:rPr>
              <w:t>Difficulty using resources</w:t>
            </w:r>
          </w:p>
          <w:p w14:paraId="48063FF5" w14:textId="77777777" w:rsidR="0086581B" w:rsidRPr="00870B34" w:rsidRDefault="0086581B" w:rsidP="005A3CA3">
            <w:pPr>
              <w:pStyle w:val="ListParagraph"/>
              <w:numPr>
                <w:ilvl w:val="0"/>
                <w:numId w:val="36"/>
              </w:numPr>
              <w:tabs>
                <w:tab w:val="left" w:pos="188"/>
              </w:tabs>
              <w:ind w:left="9" w:firstLine="0"/>
              <w:rPr>
                <w:rFonts w:ascii="Candara" w:hAnsi="Candara"/>
              </w:rPr>
            </w:pPr>
            <w:r w:rsidRPr="00870B34">
              <w:rPr>
                <w:rFonts w:ascii="Candara" w:hAnsi="Candara"/>
              </w:rPr>
              <w:t>Visual Impairment.</w:t>
            </w:r>
          </w:p>
          <w:p w14:paraId="00A006AA" w14:textId="77777777" w:rsidR="0086581B" w:rsidRPr="00870B34" w:rsidRDefault="0086581B" w:rsidP="005A3CA3">
            <w:pPr>
              <w:pStyle w:val="ListParagraph"/>
              <w:numPr>
                <w:ilvl w:val="0"/>
                <w:numId w:val="36"/>
              </w:numPr>
              <w:tabs>
                <w:tab w:val="left" w:pos="188"/>
              </w:tabs>
              <w:ind w:left="9" w:firstLine="0"/>
              <w:rPr>
                <w:rFonts w:ascii="Candara" w:hAnsi="Candara"/>
              </w:rPr>
            </w:pPr>
            <w:proofErr w:type="gramStart"/>
            <w:r w:rsidRPr="00870B34">
              <w:rPr>
                <w:rFonts w:ascii="Candara" w:hAnsi="Candara"/>
              </w:rPr>
              <w:t>Lacks</w:t>
            </w:r>
            <w:proofErr w:type="gramEnd"/>
            <w:r w:rsidRPr="00870B34">
              <w:rPr>
                <w:rFonts w:ascii="Candara" w:hAnsi="Candara"/>
              </w:rPr>
              <w:t xml:space="preserve"> ability to sit still for a long time </w:t>
            </w:r>
          </w:p>
        </w:tc>
        <w:tc>
          <w:tcPr>
            <w:tcW w:w="2551" w:type="dxa"/>
            <w:vAlign w:val="center"/>
          </w:tcPr>
          <w:p w14:paraId="162C5697" w14:textId="77777777" w:rsidR="0086581B" w:rsidRPr="00F51C89" w:rsidRDefault="0086581B" w:rsidP="005A3CA3">
            <w:pPr>
              <w:pStyle w:val="ListParagraph"/>
              <w:numPr>
                <w:ilvl w:val="0"/>
                <w:numId w:val="36"/>
              </w:numPr>
              <w:tabs>
                <w:tab w:val="left" w:pos="188"/>
              </w:tabs>
              <w:autoSpaceDE w:val="0"/>
              <w:autoSpaceDN w:val="0"/>
              <w:adjustRightInd w:val="0"/>
              <w:ind w:left="9" w:firstLine="0"/>
              <w:rPr>
                <w:rFonts w:ascii="Candara" w:hAnsi="Candara" w:cs="Calibri"/>
                <w:sz w:val="18"/>
                <w:szCs w:val="18"/>
              </w:rPr>
            </w:pPr>
            <w:r w:rsidRPr="00F51C89">
              <w:rPr>
                <w:rFonts w:ascii="Candara" w:hAnsi="Candara"/>
                <w:sz w:val="18"/>
                <w:szCs w:val="18"/>
              </w:rPr>
              <w:t>Multisensory strategies used, e.g., wide range of manipulatives and resources to support computational thinking.</w:t>
            </w:r>
          </w:p>
          <w:p w14:paraId="06B9E144" w14:textId="77777777" w:rsidR="0086581B" w:rsidRPr="00F51C89" w:rsidRDefault="0086581B" w:rsidP="005A3CA3">
            <w:pPr>
              <w:pStyle w:val="ListParagraph"/>
              <w:numPr>
                <w:ilvl w:val="0"/>
                <w:numId w:val="36"/>
              </w:numPr>
              <w:tabs>
                <w:tab w:val="left" w:pos="188"/>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 xml:space="preserve">Highlighters to highlight key words / phrases / facts within a question. </w:t>
            </w:r>
          </w:p>
          <w:p w14:paraId="3D05B3F5" w14:textId="77777777" w:rsidR="0086581B" w:rsidRPr="00F51C89" w:rsidRDefault="0086581B" w:rsidP="005A3CA3">
            <w:pPr>
              <w:pStyle w:val="ListParagraph"/>
              <w:numPr>
                <w:ilvl w:val="0"/>
                <w:numId w:val="36"/>
              </w:numPr>
              <w:tabs>
                <w:tab w:val="left" w:pos="188"/>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Large print of questions and images used to show key concepts.</w:t>
            </w:r>
          </w:p>
          <w:p w14:paraId="028572C6" w14:textId="77777777" w:rsidR="0086581B" w:rsidRPr="00F51C89" w:rsidRDefault="0086581B" w:rsidP="005A3CA3">
            <w:pPr>
              <w:pStyle w:val="ListParagraph"/>
              <w:numPr>
                <w:ilvl w:val="0"/>
                <w:numId w:val="36"/>
              </w:numPr>
              <w:tabs>
                <w:tab w:val="left" w:pos="188"/>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Support children with fine motor skills using equipment.</w:t>
            </w:r>
          </w:p>
          <w:p w14:paraId="536B76DB" w14:textId="77777777" w:rsidR="0086581B" w:rsidRPr="00F51C89" w:rsidRDefault="0086581B" w:rsidP="005A3CA3">
            <w:pPr>
              <w:pStyle w:val="ListParagraph"/>
              <w:numPr>
                <w:ilvl w:val="0"/>
                <w:numId w:val="36"/>
              </w:numPr>
              <w:tabs>
                <w:tab w:val="left" w:pos="188"/>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Wobble cushion</w:t>
            </w:r>
          </w:p>
          <w:p w14:paraId="1DEF0FAA" w14:textId="1C7E86E2" w:rsidR="0086581B" w:rsidRPr="00F51C89" w:rsidRDefault="0086581B" w:rsidP="00E24B1A">
            <w:pPr>
              <w:pStyle w:val="ListParagraph"/>
              <w:numPr>
                <w:ilvl w:val="0"/>
                <w:numId w:val="36"/>
              </w:numPr>
              <w:tabs>
                <w:tab w:val="left" w:pos="188"/>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Positioned so that they can clearly see the board.</w:t>
            </w:r>
          </w:p>
        </w:tc>
        <w:tc>
          <w:tcPr>
            <w:tcW w:w="2268" w:type="dxa"/>
            <w:vAlign w:val="center"/>
          </w:tcPr>
          <w:p w14:paraId="77389DE8" w14:textId="77777777" w:rsidR="0086581B" w:rsidRPr="00870B34" w:rsidRDefault="0086581B" w:rsidP="005A3CA3">
            <w:pPr>
              <w:pStyle w:val="ListParagraph"/>
              <w:numPr>
                <w:ilvl w:val="0"/>
                <w:numId w:val="36"/>
              </w:numPr>
              <w:tabs>
                <w:tab w:val="left" w:pos="188"/>
              </w:tabs>
              <w:ind w:left="9" w:firstLine="0"/>
              <w:rPr>
                <w:rFonts w:ascii="Candara" w:hAnsi="Candara"/>
              </w:rPr>
            </w:pPr>
            <w:r w:rsidRPr="00870B34">
              <w:rPr>
                <w:rFonts w:ascii="Candara" w:hAnsi="Candara"/>
              </w:rPr>
              <w:t>Anxiety towards Maths</w:t>
            </w:r>
          </w:p>
          <w:p w14:paraId="1DD3D573" w14:textId="77777777" w:rsidR="0086581B" w:rsidRPr="00870B34" w:rsidRDefault="0086581B" w:rsidP="005A3CA3">
            <w:pPr>
              <w:pStyle w:val="ListParagraph"/>
              <w:numPr>
                <w:ilvl w:val="0"/>
                <w:numId w:val="36"/>
              </w:numPr>
              <w:tabs>
                <w:tab w:val="left" w:pos="188"/>
              </w:tabs>
              <w:ind w:left="9" w:firstLine="0"/>
              <w:rPr>
                <w:rFonts w:ascii="Candara" w:hAnsi="Candara"/>
              </w:rPr>
            </w:pPr>
            <w:r w:rsidRPr="00870B34">
              <w:rPr>
                <w:rFonts w:ascii="Candara" w:hAnsi="Candara"/>
              </w:rPr>
              <w:t>Difficulty understanding social concept towards group work.</w:t>
            </w:r>
          </w:p>
          <w:p w14:paraId="24539923" w14:textId="77777777" w:rsidR="0086581B" w:rsidRPr="00870B34" w:rsidRDefault="0086581B" w:rsidP="005A3CA3">
            <w:pPr>
              <w:pStyle w:val="ListParagraph"/>
              <w:numPr>
                <w:ilvl w:val="0"/>
                <w:numId w:val="36"/>
              </w:numPr>
              <w:tabs>
                <w:tab w:val="left" w:pos="188"/>
              </w:tabs>
              <w:ind w:left="9" w:firstLine="0"/>
              <w:rPr>
                <w:rFonts w:ascii="Candara" w:hAnsi="Candara" w:cs="Calibri"/>
              </w:rPr>
            </w:pPr>
            <w:r w:rsidRPr="00870B34">
              <w:rPr>
                <w:rFonts w:ascii="Candara" w:hAnsi="Candara"/>
              </w:rPr>
              <w:t>Difficultly understanding own emotions and those of others.</w:t>
            </w:r>
          </w:p>
          <w:p w14:paraId="362692A8" w14:textId="77777777" w:rsidR="0086581B" w:rsidRPr="00870B34" w:rsidRDefault="0086581B" w:rsidP="005A3CA3">
            <w:pPr>
              <w:tabs>
                <w:tab w:val="left" w:pos="188"/>
              </w:tabs>
              <w:ind w:left="9"/>
              <w:rPr>
                <w:rFonts w:ascii="Candara" w:hAnsi="Candara"/>
              </w:rPr>
            </w:pPr>
          </w:p>
        </w:tc>
        <w:tc>
          <w:tcPr>
            <w:tcW w:w="3827" w:type="dxa"/>
            <w:vAlign w:val="center"/>
          </w:tcPr>
          <w:p w14:paraId="00D500B1" w14:textId="77777777" w:rsidR="0086581B" w:rsidRPr="00F51C89" w:rsidRDefault="0086581B" w:rsidP="005A3CA3">
            <w:pPr>
              <w:pStyle w:val="ListParagraph"/>
              <w:numPr>
                <w:ilvl w:val="0"/>
                <w:numId w:val="36"/>
              </w:numPr>
              <w:tabs>
                <w:tab w:val="left" w:pos="188"/>
              </w:tabs>
              <w:ind w:left="9" w:firstLine="0"/>
              <w:rPr>
                <w:rFonts w:ascii="Candara" w:hAnsi="Candara"/>
                <w:sz w:val="18"/>
                <w:szCs w:val="18"/>
              </w:rPr>
            </w:pPr>
            <w:r w:rsidRPr="00F51C89">
              <w:rPr>
                <w:rFonts w:ascii="Candara" w:hAnsi="Candara"/>
                <w:sz w:val="18"/>
                <w:szCs w:val="18"/>
              </w:rPr>
              <w:t xml:space="preserve">Children to be aware of what will be happening in the lesson due to clear LO. </w:t>
            </w:r>
          </w:p>
          <w:p w14:paraId="308B1695" w14:textId="77777777" w:rsidR="0086581B" w:rsidRPr="00F51C89" w:rsidRDefault="0086581B" w:rsidP="005A3CA3">
            <w:pPr>
              <w:pStyle w:val="ListParagraph"/>
              <w:numPr>
                <w:ilvl w:val="0"/>
                <w:numId w:val="36"/>
              </w:numPr>
              <w:tabs>
                <w:tab w:val="left" w:pos="188"/>
              </w:tabs>
              <w:ind w:left="9" w:firstLine="0"/>
              <w:rPr>
                <w:rFonts w:ascii="Candara" w:hAnsi="Candara"/>
                <w:sz w:val="18"/>
                <w:szCs w:val="18"/>
              </w:rPr>
            </w:pPr>
            <w:r w:rsidRPr="00F51C89">
              <w:rPr>
                <w:rFonts w:ascii="Candara" w:hAnsi="Candara"/>
                <w:sz w:val="18"/>
                <w:szCs w:val="18"/>
              </w:rPr>
              <w:t>Children’s learning to be supported using the by asking teacher or teaching assistant throughout the whole lesson.</w:t>
            </w:r>
          </w:p>
          <w:p w14:paraId="65742432" w14:textId="77777777" w:rsidR="0086581B" w:rsidRPr="00F51C89" w:rsidRDefault="0086581B" w:rsidP="005A3CA3">
            <w:pPr>
              <w:pStyle w:val="ListParagraph"/>
              <w:numPr>
                <w:ilvl w:val="0"/>
                <w:numId w:val="36"/>
              </w:numPr>
              <w:tabs>
                <w:tab w:val="left" w:pos="188"/>
              </w:tabs>
              <w:ind w:left="9" w:firstLine="0"/>
              <w:rPr>
                <w:rFonts w:ascii="Candara" w:hAnsi="Candara"/>
                <w:sz w:val="18"/>
                <w:szCs w:val="18"/>
              </w:rPr>
            </w:pPr>
            <w:r w:rsidRPr="00F51C89">
              <w:rPr>
                <w:rFonts w:ascii="Candara" w:hAnsi="Candara"/>
                <w:sz w:val="18"/>
                <w:szCs w:val="18"/>
              </w:rPr>
              <w:t xml:space="preserve">Children work in a range of different groupings </w:t>
            </w:r>
            <w:proofErr w:type="gramStart"/>
            <w:r w:rsidRPr="00F51C89">
              <w:rPr>
                <w:rFonts w:ascii="Candara" w:hAnsi="Candara"/>
                <w:sz w:val="18"/>
                <w:szCs w:val="18"/>
              </w:rPr>
              <w:t>e.g.</w:t>
            </w:r>
            <w:proofErr w:type="gramEnd"/>
            <w:r w:rsidRPr="00F51C89">
              <w:rPr>
                <w:rFonts w:ascii="Candara" w:hAnsi="Candara"/>
                <w:sz w:val="18"/>
                <w:szCs w:val="18"/>
              </w:rPr>
              <w:t xml:space="preserve"> mixed ability/ same ability/ friendship groups and these vary depending on the tasks being undertaken</w:t>
            </w:r>
          </w:p>
          <w:p w14:paraId="3A114ADB" w14:textId="77777777" w:rsidR="0086581B" w:rsidRPr="00F51C89" w:rsidRDefault="0086581B" w:rsidP="005A3CA3">
            <w:pPr>
              <w:pStyle w:val="ListParagraph"/>
              <w:numPr>
                <w:ilvl w:val="0"/>
                <w:numId w:val="36"/>
              </w:numPr>
              <w:tabs>
                <w:tab w:val="left" w:pos="188"/>
              </w:tabs>
              <w:ind w:left="9" w:firstLine="0"/>
              <w:rPr>
                <w:rFonts w:ascii="Candara" w:hAnsi="Candara"/>
                <w:sz w:val="18"/>
                <w:szCs w:val="18"/>
              </w:rPr>
            </w:pPr>
            <w:r w:rsidRPr="00F51C89">
              <w:rPr>
                <w:rFonts w:ascii="Candara" w:hAnsi="Candara"/>
                <w:sz w:val="18"/>
                <w:szCs w:val="18"/>
              </w:rPr>
              <w:t>Opportunities to be sorted by an adult throughout the lesson where needed</w:t>
            </w:r>
          </w:p>
          <w:p w14:paraId="4F9E5E04" w14:textId="77777777" w:rsidR="0086581B" w:rsidRPr="00F51C89" w:rsidRDefault="0086581B" w:rsidP="005A3CA3">
            <w:pPr>
              <w:pStyle w:val="ListParagraph"/>
              <w:numPr>
                <w:ilvl w:val="0"/>
                <w:numId w:val="36"/>
              </w:numPr>
              <w:tabs>
                <w:tab w:val="left" w:pos="188"/>
              </w:tabs>
              <w:ind w:left="9" w:firstLine="0"/>
              <w:rPr>
                <w:rFonts w:ascii="Candara" w:hAnsi="Candara"/>
                <w:sz w:val="18"/>
                <w:szCs w:val="18"/>
              </w:rPr>
            </w:pPr>
            <w:r w:rsidRPr="00F51C89">
              <w:rPr>
                <w:rFonts w:ascii="Candara" w:hAnsi="Candara"/>
                <w:sz w:val="18"/>
                <w:szCs w:val="18"/>
              </w:rPr>
              <w:t xml:space="preserve">Opportunities for pupils to support each other (collaborative learning). </w:t>
            </w:r>
          </w:p>
          <w:p w14:paraId="2939AF50" w14:textId="42389DFB" w:rsidR="0086581B" w:rsidRPr="00F51C89" w:rsidRDefault="0086581B" w:rsidP="00E24B1A">
            <w:pPr>
              <w:pStyle w:val="ListParagraph"/>
              <w:numPr>
                <w:ilvl w:val="0"/>
                <w:numId w:val="36"/>
              </w:numPr>
              <w:tabs>
                <w:tab w:val="left" w:pos="188"/>
              </w:tabs>
              <w:ind w:left="9" w:firstLine="0"/>
              <w:rPr>
                <w:rFonts w:ascii="Candara" w:hAnsi="Candara"/>
                <w:sz w:val="18"/>
                <w:szCs w:val="18"/>
              </w:rPr>
            </w:pPr>
            <w:r w:rsidRPr="00F51C89">
              <w:rPr>
                <w:rFonts w:ascii="Candara" w:hAnsi="Candara"/>
                <w:sz w:val="18"/>
                <w:szCs w:val="18"/>
              </w:rPr>
              <w:t>Use of coloured overlays to relax the eyes during reading of key information, making the print clear.</w:t>
            </w:r>
          </w:p>
        </w:tc>
      </w:tr>
    </w:tbl>
    <w:p w14:paraId="330BBF3E" w14:textId="77777777" w:rsidR="00E24B1A" w:rsidRDefault="00E24B1A"/>
    <w:tbl>
      <w:tblPr>
        <w:tblStyle w:val="TableGrid"/>
        <w:tblpPr w:leftFromText="180" w:rightFromText="180" w:vertAnchor="text" w:tblpX="-714" w:tblpY="-635"/>
        <w:tblW w:w="22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761"/>
        <w:gridCol w:w="3312"/>
        <w:gridCol w:w="2210"/>
        <w:gridCol w:w="3176"/>
        <w:gridCol w:w="2347"/>
        <w:gridCol w:w="2761"/>
        <w:gridCol w:w="2761"/>
        <w:gridCol w:w="2762"/>
      </w:tblGrid>
      <w:tr w:rsidR="00E24B1A" w:rsidRPr="00831DA4" w14:paraId="4ECEED49" w14:textId="77777777" w:rsidTr="00E310E3">
        <w:trPr>
          <w:trHeight w:val="823"/>
        </w:trPr>
        <w:tc>
          <w:tcPr>
            <w:tcW w:w="22090" w:type="dxa"/>
            <w:gridSpan w:val="8"/>
            <w:shd w:val="clear" w:color="auto" w:fill="FF6600"/>
            <w:vAlign w:val="center"/>
          </w:tcPr>
          <w:p w14:paraId="1C60F620" w14:textId="041E80CD" w:rsidR="00E24B1A" w:rsidRPr="00831DA4" w:rsidRDefault="00F2240B" w:rsidP="00F2240B">
            <w:pPr>
              <w:jc w:val="center"/>
              <w:rPr>
                <w:rFonts w:ascii="Candara" w:eastAsia="Calibri" w:hAnsi="Candara" w:cs="Times New Roman"/>
                <w:b/>
                <w:bCs/>
                <w:color w:val="FF0000"/>
                <w:sz w:val="28"/>
                <w:szCs w:val="28"/>
              </w:rPr>
            </w:pPr>
            <w:r w:rsidRPr="008E639C">
              <w:rPr>
                <w:noProof/>
              </w:rPr>
              <w:drawing>
                <wp:anchor distT="0" distB="0" distL="114300" distR="114300" simplePos="0" relativeHeight="251669504" behindDoc="0" locked="0" layoutInCell="1" allowOverlap="1" wp14:anchorId="213FF2EB" wp14:editId="2D56EEEC">
                  <wp:simplePos x="0" y="0"/>
                  <wp:positionH relativeFrom="margin">
                    <wp:posOffset>-4445</wp:posOffset>
                  </wp:positionH>
                  <wp:positionV relativeFrom="paragraph">
                    <wp:posOffset>82550</wp:posOffset>
                  </wp:positionV>
                  <wp:extent cx="2576195" cy="431800"/>
                  <wp:effectExtent l="0" t="0" r="0" b="6350"/>
                  <wp:wrapNone/>
                  <wp:docPr id="1644658180" name="Picture 5"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00E24B1A">
              <w:rPr>
                <w:rFonts w:ascii="Candara" w:eastAsia="Calibri" w:hAnsi="Candara" w:cs="Times New Roman"/>
                <w:b/>
                <w:bCs/>
                <w:color w:val="FFFFFF" w:themeColor="background1"/>
                <w:sz w:val="48"/>
                <w:szCs w:val="48"/>
              </w:rPr>
              <w:t>Music</w:t>
            </w:r>
            <w:r w:rsidR="00E24B1A" w:rsidRPr="00831DA4">
              <w:rPr>
                <w:rFonts w:ascii="Candara" w:eastAsia="Calibri" w:hAnsi="Candara" w:cs="Times New Roman"/>
                <w:b/>
                <w:bCs/>
                <w:color w:val="FFFFFF" w:themeColor="background1"/>
                <w:sz w:val="48"/>
                <w:szCs w:val="48"/>
              </w:rPr>
              <w:t xml:space="preserve"> – SEND provision</w:t>
            </w:r>
          </w:p>
        </w:tc>
      </w:tr>
      <w:tr w:rsidR="00E24B1A" w:rsidRPr="00831DA4" w14:paraId="237B7BA1" w14:textId="77777777" w:rsidTr="00E310E3">
        <w:trPr>
          <w:trHeight w:val="823"/>
        </w:trPr>
        <w:tc>
          <w:tcPr>
            <w:tcW w:w="6073" w:type="dxa"/>
            <w:gridSpan w:val="2"/>
            <w:shd w:val="clear" w:color="auto" w:fill="CCFFCC"/>
            <w:vAlign w:val="center"/>
          </w:tcPr>
          <w:p w14:paraId="7371E42E" w14:textId="77777777" w:rsidR="00E24B1A" w:rsidRPr="00831DA4" w:rsidRDefault="00E24B1A" w:rsidP="00E310E3">
            <w:pPr>
              <w:jc w:val="center"/>
              <w:rPr>
                <w:rFonts w:ascii="Candara" w:hAnsi="Candara"/>
                <w:b/>
                <w:bCs/>
                <w:color w:val="FF0000"/>
                <w:sz w:val="28"/>
                <w:szCs w:val="28"/>
              </w:rPr>
            </w:pPr>
            <w:r w:rsidRPr="00831DA4">
              <w:rPr>
                <w:rFonts w:ascii="Candara" w:hAnsi="Candara"/>
                <w:b/>
                <w:sz w:val="32"/>
                <w:szCs w:val="32"/>
              </w:rPr>
              <w:t>Cognition and Learning</w:t>
            </w:r>
          </w:p>
        </w:tc>
        <w:tc>
          <w:tcPr>
            <w:tcW w:w="5386" w:type="dxa"/>
            <w:gridSpan w:val="2"/>
            <w:shd w:val="clear" w:color="auto" w:fill="99CCFF"/>
            <w:vAlign w:val="center"/>
          </w:tcPr>
          <w:p w14:paraId="734BB0AB" w14:textId="77777777" w:rsidR="00E24B1A" w:rsidRPr="00831DA4" w:rsidRDefault="00E24B1A" w:rsidP="00E310E3">
            <w:pPr>
              <w:jc w:val="center"/>
              <w:rPr>
                <w:rFonts w:ascii="Candara" w:hAnsi="Candara" w:cs="Times New Roman"/>
                <w:b/>
                <w:color w:val="FF0000"/>
                <w:sz w:val="28"/>
                <w:szCs w:val="28"/>
              </w:rPr>
            </w:pPr>
            <w:r w:rsidRPr="00831DA4">
              <w:rPr>
                <w:rFonts w:ascii="Candara" w:hAnsi="Candara" w:cs="Times New Roman"/>
                <w:b/>
                <w:sz w:val="32"/>
                <w:szCs w:val="32"/>
              </w:rPr>
              <w:t>Communication and Interaction</w:t>
            </w:r>
          </w:p>
        </w:tc>
        <w:tc>
          <w:tcPr>
            <w:tcW w:w="5108" w:type="dxa"/>
            <w:gridSpan w:val="2"/>
            <w:shd w:val="clear" w:color="auto" w:fill="CCFFCC"/>
            <w:vAlign w:val="center"/>
          </w:tcPr>
          <w:p w14:paraId="39C588FB" w14:textId="77777777" w:rsidR="00E24B1A" w:rsidRPr="00831DA4" w:rsidRDefault="00E24B1A" w:rsidP="00E310E3">
            <w:pPr>
              <w:jc w:val="center"/>
              <w:rPr>
                <w:rFonts w:ascii="Candara" w:hAnsi="Candara" w:cs="Times New Roman"/>
                <w:b/>
                <w:color w:val="FF0000"/>
                <w:sz w:val="28"/>
                <w:szCs w:val="28"/>
              </w:rPr>
            </w:pPr>
            <w:r w:rsidRPr="00831DA4">
              <w:rPr>
                <w:rFonts w:ascii="Candara" w:eastAsia="Calibri" w:hAnsi="Candara" w:cs="Times New Roman"/>
                <w:b/>
                <w:sz w:val="32"/>
                <w:szCs w:val="32"/>
              </w:rPr>
              <w:t>Physical and/or Sensory</w:t>
            </w:r>
          </w:p>
        </w:tc>
        <w:tc>
          <w:tcPr>
            <w:tcW w:w="5523" w:type="dxa"/>
            <w:gridSpan w:val="2"/>
            <w:shd w:val="clear" w:color="auto" w:fill="99CCFF"/>
            <w:vAlign w:val="center"/>
          </w:tcPr>
          <w:p w14:paraId="6A24DE92" w14:textId="77777777" w:rsidR="00E24B1A" w:rsidRPr="00831DA4" w:rsidRDefault="00E24B1A" w:rsidP="00E310E3">
            <w:pPr>
              <w:jc w:val="center"/>
              <w:rPr>
                <w:rFonts w:ascii="Candara" w:hAnsi="Candara" w:cs="Times New Roman"/>
                <w:b/>
                <w:color w:val="FF0000"/>
                <w:sz w:val="28"/>
                <w:szCs w:val="28"/>
              </w:rPr>
            </w:pPr>
            <w:r w:rsidRPr="00831DA4">
              <w:rPr>
                <w:rFonts w:ascii="Candara" w:eastAsia="Calibri" w:hAnsi="Candara" w:cs="Times New Roman"/>
                <w:b/>
                <w:bCs/>
                <w:sz w:val="32"/>
                <w:szCs w:val="32"/>
              </w:rPr>
              <w:t>Social, Emotional and Mental Health</w:t>
            </w:r>
          </w:p>
        </w:tc>
      </w:tr>
      <w:tr w:rsidR="00E24B1A" w:rsidRPr="00831DA4" w14:paraId="2FD16043" w14:textId="77777777" w:rsidTr="00E310E3">
        <w:trPr>
          <w:trHeight w:val="823"/>
        </w:trPr>
        <w:tc>
          <w:tcPr>
            <w:tcW w:w="2761" w:type="dxa"/>
            <w:shd w:val="clear" w:color="auto" w:fill="FFC000"/>
            <w:vAlign w:val="center"/>
          </w:tcPr>
          <w:p w14:paraId="53429B3D" w14:textId="77777777" w:rsidR="00E24B1A" w:rsidRPr="00831DA4" w:rsidRDefault="00E24B1A" w:rsidP="00E310E3">
            <w:pPr>
              <w:jc w:val="center"/>
              <w:rPr>
                <w:rFonts w:ascii="Candara" w:hAnsi="Candara"/>
                <w:b/>
                <w:bCs/>
                <w:color w:val="FF0000"/>
                <w:sz w:val="28"/>
                <w:szCs w:val="28"/>
              </w:rPr>
            </w:pPr>
            <w:r w:rsidRPr="00831DA4">
              <w:rPr>
                <w:rFonts w:ascii="Candara" w:hAnsi="Candara"/>
                <w:b/>
                <w:bCs/>
                <w:sz w:val="28"/>
                <w:szCs w:val="28"/>
              </w:rPr>
              <w:t>Barriers to Learning</w:t>
            </w:r>
          </w:p>
        </w:tc>
        <w:tc>
          <w:tcPr>
            <w:tcW w:w="3312" w:type="dxa"/>
            <w:shd w:val="clear" w:color="auto" w:fill="FF6600"/>
            <w:vAlign w:val="center"/>
          </w:tcPr>
          <w:p w14:paraId="3D4A6580" w14:textId="77777777" w:rsidR="00E24B1A" w:rsidRPr="00831DA4" w:rsidRDefault="00E24B1A" w:rsidP="00E310E3">
            <w:pPr>
              <w:jc w:val="center"/>
              <w:rPr>
                <w:rFonts w:ascii="Candara" w:hAnsi="Candara"/>
                <w:b/>
                <w:bCs/>
                <w:color w:val="FF0000"/>
                <w:sz w:val="28"/>
                <w:szCs w:val="28"/>
              </w:rPr>
            </w:pPr>
            <w:r w:rsidRPr="00831DA4">
              <w:rPr>
                <w:rFonts w:ascii="Candara" w:hAnsi="Candara"/>
                <w:b/>
                <w:bCs/>
                <w:color w:val="FFFFFF" w:themeColor="background1"/>
                <w:sz w:val="28"/>
                <w:szCs w:val="28"/>
              </w:rPr>
              <w:t>Provision</w:t>
            </w:r>
          </w:p>
        </w:tc>
        <w:tc>
          <w:tcPr>
            <w:tcW w:w="2210" w:type="dxa"/>
            <w:shd w:val="clear" w:color="auto" w:fill="FFC000"/>
            <w:vAlign w:val="center"/>
          </w:tcPr>
          <w:p w14:paraId="6A24C061" w14:textId="77777777" w:rsidR="00E24B1A" w:rsidRPr="00831DA4" w:rsidRDefault="00E24B1A" w:rsidP="00E310E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3176" w:type="dxa"/>
            <w:shd w:val="clear" w:color="auto" w:fill="FF6600"/>
            <w:vAlign w:val="center"/>
          </w:tcPr>
          <w:p w14:paraId="1EF5441F" w14:textId="77777777" w:rsidR="00E24B1A" w:rsidRPr="00831DA4" w:rsidRDefault="00E24B1A" w:rsidP="00E310E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347" w:type="dxa"/>
            <w:shd w:val="clear" w:color="auto" w:fill="FFC000"/>
            <w:vAlign w:val="center"/>
          </w:tcPr>
          <w:p w14:paraId="42432EE8" w14:textId="77777777" w:rsidR="00E24B1A" w:rsidRPr="00831DA4" w:rsidRDefault="00E24B1A" w:rsidP="00E310E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761" w:type="dxa"/>
            <w:shd w:val="clear" w:color="auto" w:fill="FF6600"/>
            <w:vAlign w:val="center"/>
          </w:tcPr>
          <w:p w14:paraId="266B455C" w14:textId="77777777" w:rsidR="00E24B1A" w:rsidRPr="00831DA4" w:rsidRDefault="00E24B1A" w:rsidP="00E310E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761" w:type="dxa"/>
            <w:shd w:val="clear" w:color="auto" w:fill="FFC000"/>
            <w:vAlign w:val="center"/>
          </w:tcPr>
          <w:p w14:paraId="7C50B468" w14:textId="77777777" w:rsidR="00E24B1A" w:rsidRPr="00831DA4" w:rsidRDefault="00E24B1A" w:rsidP="00E310E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762" w:type="dxa"/>
            <w:shd w:val="clear" w:color="auto" w:fill="FF6600"/>
            <w:vAlign w:val="center"/>
          </w:tcPr>
          <w:p w14:paraId="3F25FFC1" w14:textId="77777777" w:rsidR="00E24B1A" w:rsidRPr="00831DA4" w:rsidRDefault="00E24B1A" w:rsidP="00E310E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r>
      <w:tr w:rsidR="00E24B1A" w:rsidRPr="00870B34" w14:paraId="66F729CE" w14:textId="77777777" w:rsidTr="00E310E3">
        <w:trPr>
          <w:trHeight w:val="823"/>
        </w:trPr>
        <w:tc>
          <w:tcPr>
            <w:tcW w:w="2761" w:type="dxa"/>
            <w:vAlign w:val="center"/>
          </w:tcPr>
          <w:p w14:paraId="0E66B951" w14:textId="77777777" w:rsidR="00E24B1A" w:rsidRPr="00870B34" w:rsidRDefault="00E24B1A" w:rsidP="00E310E3">
            <w:pPr>
              <w:pStyle w:val="ListParagraph"/>
              <w:numPr>
                <w:ilvl w:val="0"/>
                <w:numId w:val="37"/>
              </w:numPr>
              <w:tabs>
                <w:tab w:val="left" w:pos="210"/>
              </w:tabs>
              <w:autoSpaceDE w:val="0"/>
              <w:autoSpaceDN w:val="0"/>
              <w:adjustRightInd w:val="0"/>
              <w:ind w:left="9" w:firstLine="0"/>
              <w:rPr>
                <w:rFonts w:ascii="Candara" w:hAnsi="Candara"/>
                <w:b/>
                <w:bCs/>
                <w:u w:val="single"/>
              </w:rPr>
            </w:pPr>
            <w:r w:rsidRPr="00870B34">
              <w:rPr>
                <w:rFonts w:ascii="Candara" w:hAnsi="Candara"/>
              </w:rPr>
              <w:t>Being able to use their voice expressively.</w:t>
            </w:r>
          </w:p>
          <w:p w14:paraId="15E01D23" w14:textId="77777777" w:rsidR="00E24B1A" w:rsidRPr="00870B34" w:rsidRDefault="00E24B1A" w:rsidP="00E310E3">
            <w:pPr>
              <w:pStyle w:val="ListParagraph"/>
              <w:numPr>
                <w:ilvl w:val="0"/>
                <w:numId w:val="37"/>
              </w:numPr>
              <w:tabs>
                <w:tab w:val="left" w:pos="210"/>
              </w:tabs>
              <w:autoSpaceDE w:val="0"/>
              <w:autoSpaceDN w:val="0"/>
              <w:adjustRightInd w:val="0"/>
              <w:ind w:left="9" w:firstLine="0"/>
              <w:rPr>
                <w:rFonts w:ascii="Candara" w:hAnsi="Candara"/>
                <w:b/>
                <w:bCs/>
                <w:u w:val="single"/>
              </w:rPr>
            </w:pPr>
            <w:r w:rsidRPr="00870B34">
              <w:rPr>
                <w:rFonts w:ascii="Candara" w:hAnsi="Candara"/>
              </w:rPr>
              <w:t>Understanding and using new topic vocabulary.</w:t>
            </w:r>
          </w:p>
          <w:p w14:paraId="51CA90D8" w14:textId="77777777" w:rsidR="00E24B1A" w:rsidRPr="00870B34" w:rsidRDefault="00E24B1A" w:rsidP="00E310E3">
            <w:pPr>
              <w:pStyle w:val="ListParagraph"/>
              <w:numPr>
                <w:ilvl w:val="0"/>
                <w:numId w:val="37"/>
              </w:numPr>
              <w:tabs>
                <w:tab w:val="left" w:pos="210"/>
              </w:tabs>
              <w:autoSpaceDE w:val="0"/>
              <w:autoSpaceDN w:val="0"/>
              <w:adjustRightInd w:val="0"/>
              <w:ind w:left="9" w:firstLine="0"/>
              <w:rPr>
                <w:rFonts w:ascii="Candara" w:hAnsi="Candara"/>
                <w:b/>
                <w:bCs/>
                <w:u w:val="single"/>
              </w:rPr>
            </w:pPr>
            <w:r w:rsidRPr="00870B34">
              <w:rPr>
                <w:rFonts w:ascii="Candara" w:hAnsi="Candara"/>
              </w:rPr>
              <w:t xml:space="preserve">Lower than expected levels of expressive vocabulary. </w:t>
            </w:r>
          </w:p>
          <w:p w14:paraId="63239318" w14:textId="77777777" w:rsidR="00E24B1A" w:rsidRPr="00870B34" w:rsidRDefault="00E24B1A" w:rsidP="00E310E3">
            <w:pPr>
              <w:pStyle w:val="ListParagraph"/>
              <w:numPr>
                <w:ilvl w:val="0"/>
                <w:numId w:val="37"/>
              </w:numPr>
              <w:tabs>
                <w:tab w:val="left" w:pos="210"/>
              </w:tabs>
              <w:autoSpaceDE w:val="0"/>
              <w:autoSpaceDN w:val="0"/>
              <w:adjustRightInd w:val="0"/>
              <w:ind w:left="9" w:firstLine="0"/>
              <w:rPr>
                <w:rFonts w:ascii="Candara" w:hAnsi="Candara"/>
                <w:b/>
                <w:bCs/>
                <w:u w:val="single"/>
              </w:rPr>
            </w:pPr>
            <w:r w:rsidRPr="00870B34">
              <w:rPr>
                <w:rFonts w:ascii="Candara" w:hAnsi="Candara"/>
              </w:rPr>
              <w:t>Following instructions and sequences.</w:t>
            </w:r>
          </w:p>
          <w:p w14:paraId="66CEFDBF" w14:textId="77777777" w:rsidR="00E24B1A" w:rsidRPr="00870B34" w:rsidRDefault="00E24B1A" w:rsidP="00E310E3">
            <w:pPr>
              <w:pStyle w:val="ListParagraph"/>
              <w:numPr>
                <w:ilvl w:val="0"/>
                <w:numId w:val="37"/>
              </w:numPr>
              <w:tabs>
                <w:tab w:val="left" w:pos="210"/>
              </w:tabs>
              <w:autoSpaceDE w:val="0"/>
              <w:autoSpaceDN w:val="0"/>
              <w:adjustRightInd w:val="0"/>
              <w:ind w:left="9" w:firstLine="0"/>
              <w:rPr>
                <w:rFonts w:ascii="Candara" w:hAnsi="Candara"/>
                <w:b/>
                <w:bCs/>
                <w:u w:val="single"/>
              </w:rPr>
            </w:pPr>
            <w:r w:rsidRPr="00870B34">
              <w:rPr>
                <w:rFonts w:ascii="Candara" w:hAnsi="Candara" w:cs="Calibri"/>
              </w:rPr>
              <w:t>Levels of concentration for the plenary of the lesson.</w:t>
            </w:r>
          </w:p>
          <w:p w14:paraId="2DE97628" w14:textId="77777777" w:rsidR="00E24B1A" w:rsidRPr="00870B34" w:rsidRDefault="00E24B1A" w:rsidP="00E310E3">
            <w:pPr>
              <w:pStyle w:val="ListParagraph"/>
              <w:numPr>
                <w:ilvl w:val="0"/>
                <w:numId w:val="37"/>
              </w:numPr>
              <w:tabs>
                <w:tab w:val="left" w:pos="210"/>
              </w:tabs>
              <w:autoSpaceDE w:val="0"/>
              <w:autoSpaceDN w:val="0"/>
              <w:adjustRightInd w:val="0"/>
              <w:ind w:left="9" w:firstLine="0"/>
              <w:rPr>
                <w:rFonts w:ascii="Candara" w:hAnsi="Candara"/>
                <w:b/>
                <w:bCs/>
                <w:u w:val="single"/>
              </w:rPr>
            </w:pPr>
            <w:r w:rsidRPr="00870B34">
              <w:rPr>
                <w:rFonts w:ascii="Candara" w:hAnsi="Candara"/>
              </w:rPr>
              <w:t>Sitting set ups. Differentiation by outcome across the learning-difficulty spectrum. Sight lines minimise the need for spoken communication and maximise opportunity for effective eye contact and body language.</w:t>
            </w:r>
          </w:p>
          <w:p w14:paraId="7066BA57" w14:textId="77777777" w:rsidR="00E24B1A" w:rsidRPr="00870B34" w:rsidRDefault="00E24B1A" w:rsidP="00E310E3">
            <w:pPr>
              <w:tabs>
                <w:tab w:val="left" w:pos="210"/>
              </w:tabs>
              <w:ind w:left="9"/>
              <w:rPr>
                <w:rFonts w:ascii="Candara" w:hAnsi="Candara"/>
                <w:b/>
                <w:bCs/>
                <w:u w:val="single"/>
              </w:rPr>
            </w:pPr>
          </w:p>
        </w:tc>
        <w:tc>
          <w:tcPr>
            <w:tcW w:w="3312" w:type="dxa"/>
            <w:vAlign w:val="center"/>
          </w:tcPr>
          <w:p w14:paraId="30078555"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 xml:space="preserve">Use of symbols, larger print, colour coding, </w:t>
            </w:r>
            <w:proofErr w:type="spellStart"/>
            <w:r w:rsidRPr="00870B34">
              <w:rPr>
                <w:rFonts w:ascii="Candara" w:hAnsi="Candara"/>
              </w:rPr>
              <w:t>multi sensory</w:t>
            </w:r>
            <w:proofErr w:type="spellEnd"/>
            <w:r w:rsidRPr="00870B34">
              <w:rPr>
                <w:rFonts w:ascii="Candara" w:hAnsi="Candara"/>
              </w:rPr>
              <w:t>.</w:t>
            </w:r>
          </w:p>
          <w:p w14:paraId="2B92CCBF"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bCs/>
              </w:rPr>
              <w:t xml:space="preserve">Use flash cards, found on Charanga website SEND section. </w:t>
            </w:r>
          </w:p>
          <w:p w14:paraId="39C57E13"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A greater emphasis on modelling and scaffolding for learning – smaller visual steps.</w:t>
            </w:r>
          </w:p>
          <w:p w14:paraId="68826BB4"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Use word banks which include pictures.</w:t>
            </w:r>
          </w:p>
          <w:p w14:paraId="6E6AB932"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Repeat or display important information.</w:t>
            </w:r>
          </w:p>
          <w:p w14:paraId="0F4FA715"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New learning fits into the framework of what the pupil already knows.</w:t>
            </w:r>
          </w:p>
          <w:p w14:paraId="7DC9841A"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Smart grouping – pairing with a more able musical child.</w:t>
            </w:r>
          </w:p>
          <w:p w14:paraId="36DDD17B"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Build in lots of repetition.</w:t>
            </w:r>
          </w:p>
          <w:p w14:paraId="5B6CD9AC" w14:textId="1DA3404E" w:rsidR="00E24B1A" w:rsidRPr="00F51C89" w:rsidRDefault="00E24B1A" w:rsidP="00F51C89">
            <w:pPr>
              <w:pStyle w:val="ListParagraph"/>
              <w:numPr>
                <w:ilvl w:val="0"/>
                <w:numId w:val="37"/>
              </w:numPr>
              <w:tabs>
                <w:tab w:val="left" w:pos="210"/>
              </w:tabs>
              <w:ind w:left="9" w:firstLine="0"/>
              <w:rPr>
                <w:rFonts w:ascii="Candara" w:hAnsi="Candara"/>
                <w:b/>
                <w:bCs/>
                <w:u w:val="single"/>
              </w:rPr>
            </w:pPr>
            <w:r w:rsidRPr="00870B34">
              <w:rPr>
                <w:rFonts w:ascii="Candara" w:hAnsi="Candara"/>
              </w:rPr>
              <w:t>Provide opportunities for pupils to practice playing an instrument before lesson starts.</w:t>
            </w:r>
          </w:p>
        </w:tc>
        <w:tc>
          <w:tcPr>
            <w:tcW w:w="2210" w:type="dxa"/>
            <w:vAlign w:val="center"/>
          </w:tcPr>
          <w:p w14:paraId="79E77625"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Videos with over stimulating or challenging themes.</w:t>
            </w:r>
          </w:p>
          <w:p w14:paraId="3FAC6167"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Hearing impairment</w:t>
            </w:r>
          </w:p>
          <w:p w14:paraId="53217EEA"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Visual impairment</w:t>
            </w:r>
          </w:p>
          <w:p w14:paraId="470EB052"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Colour vision deficiencies.</w:t>
            </w:r>
          </w:p>
          <w:p w14:paraId="198F2769" w14:textId="77777777" w:rsidR="00E24B1A" w:rsidRPr="00870B34" w:rsidRDefault="00E24B1A" w:rsidP="00E310E3">
            <w:pPr>
              <w:tabs>
                <w:tab w:val="left" w:pos="210"/>
              </w:tabs>
              <w:ind w:left="9"/>
              <w:rPr>
                <w:rFonts w:ascii="Candara" w:hAnsi="Candara"/>
                <w:b/>
                <w:bCs/>
                <w:u w:val="single"/>
              </w:rPr>
            </w:pPr>
          </w:p>
          <w:p w14:paraId="23E7B705" w14:textId="77777777" w:rsidR="00E24B1A" w:rsidRPr="00870B34" w:rsidRDefault="00E24B1A" w:rsidP="00E310E3">
            <w:pPr>
              <w:pStyle w:val="ListParagraph"/>
              <w:tabs>
                <w:tab w:val="left" w:pos="210"/>
              </w:tabs>
              <w:ind w:left="9"/>
              <w:rPr>
                <w:rFonts w:ascii="Candara" w:hAnsi="Candara"/>
                <w:b/>
                <w:bCs/>
                <w:u w:val="single"/>
              </w:rPr>
            </w:pPr>
          </w:p>
          <w:p w14:paraId="0B65066C" w14:textId="77777777" w:rsidR="00E24B1A" w:rsidRPr="00870B34" w:rsidRDefault="00E24B1A" w:rsidP="00E310E3">
            <w:pPr>
              <w:pStyle w:val="ListParagraph"/>
              <w:tabs>
                <w:tab w:val="left" w:pos="210"/>
              </w:tabs>
              <w:autoSpaceDE w:val="0"/>
              <w:autoSpaceDN w:val="0"/>
              <w:adjustRightInd w:val="0"/>
              <w:ind w:left="9"/>
              <w:rPr>
                <w:rFonts w:ascii="Candara" w:hAnsi="Candara" w:cs="Calibri"/>
              </w:rPr>
            </w:pPr>
          </w:p>
        </w:tc>
        <w:tc>
          <w:tcPr>
            <w:tcW w:w="3176" w:type="dxa"/>
            <w:vAlign w:val="center"/>
          </w:tcPr>
          <w:p w14:paraId="3DB41B47" w14:textId="77777777" w:rsidR="00E24B1A" w:rsidRPr="00F51C89" w:rsidRDefault="00E24B1A" w:rsidP="00E310E3">
            <w:pPr>
              <w:pStyle w:val="ListParagraph"/>
              <w:numPr>
                <w:ilvl w:val="0"/>
                <w:numId w:val="37"/>
              </w:numPr>
              <w:tabs>
                <w:tab w:val="left" w:pos="210"/>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Use different forms of communication – such as Makaton– to compensate for difficulties when singing and speaking.</w:t>
            </w:r>
          </w:p>
          <w:p w14:paraId="4187358E" w14:textId="77777777" w:rsidR="00E24B1A" w:rsidRPr="00F51C89" w:rsidRDefault="00E24B1A" w:rsidP="00E310E3">
            <w:pPr>
              <w:pStyle w:val="ListParagraph"/>
              <w:numPr>
                <w:ilvl w:val="0"/>
                <w:numId w:val="37"/>
              </w:numPr>
              <w:tabs>
                <w:tab w:val="left" w:pos="210"/>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Pre-teaching of new vocabulary prior to the lesson.</w:t>
            </w:r>
          </w:p>
          <w:p w14:paraId="7B1E5C5A" w14:textId="77777777" w:rsidR="00E24B1A" w:rsidRPr="00F51C89" w:rsidRDefault="00E24B1A" w:rsidP="00E310E3">
            <w:pPr>
              <w:pStyle w:val="ListParagraph"/>
              <w:numPr>
                <w:ilvl w:val="0"/>
                <w:numId w:val="37"/>
              </w:numPr>
              <w:tabs>
                <w:tab w:val="left" w:pos="210"/>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 xml:space="preserve">Show the children the lesson ahead, loading the visuals up on Charanga. </w:t>
            </w:r>
          </w:p>
          <w:p w14:paraId="56C9EBBE" w14:textId="77777777" w:rsidR="00E24B1A" w:rsidRPr="00F51C89" w:rsidRDefault="00E24B1A" w:rsidP="00E310E3">
            <w:pPr>
              <w:pStyle w:val="ListParagraph"/>
              <w:numPr>
                <w:ilvl w:val="0"/>
                <w:numId w:val="37"/>
              </w:numPr>
              <w:tabs>
                <w:tab w:val="left" w:pos="210"/>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Send key vocabulary words, from Charanga mats home before the topic begins.</w:t>
            </w:r>
          </w:p>
          <w:p w14:paraId="1B65CC64" w14:textId="77777777" w:rsidR="00E24B1A" w:rsidRPr="00F51C89" w:rsidRDefault="00E24B1A" w:rsidP="00E310E3">
            <w:pPr>
              <w:pStyle w:val="ListParagraph"/>
              <w:numPr>
                <w:ilvl w:val="0"/>
                <w:numId w:val="37"/>
              </w:numPr>
              <w:tabs>
                <w:tab w:val="left" w:pos="210"/>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Limit vocabulary to that which is necessary to ensure progress.</w:t>
            </w:r>
          </w:p>
          <w:p w14:paraId="2B5ECF2D" w14:textId="77777777" w:rsidR="00E24B1A" w:rsidRPr="00F51C89" w:rsidRDefault="00E24B1A" w:rsidP="00E310E3">
            <w:pPr>
              <w:pStyle w:val="ListParagraph"/>
              <w:numPr>
                <w:ilvl w:val="0"/>
                <w:numId w:val="37"/>
              </w:numPr>
              <w:tabs>
                <w:tab w:val="left" w:pos="210"/>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 xml:space="preserve">Children are allowed time to discuss the answers to </w:t>
            </w:r>
            <w:proofErr w:type="gramStart"/>
            <w:r w:rsidRPr="00F51C89">
              <w:rPr>
                <w:rFonts w:ascii="Candara" w:hAnsi="Candara" w:cs="Calibri"/>
                <w:sz w:val="18"/>
                <w:szCs w:val="18"/>
              </w:rPr>
              <w:t>questions, and</w:t>
            </w:r>
            <w:proofErr w:type="gramEnd"/>
            <w:r w:rsidRPr="00F51C89">
              <w:rPr>
                <w:rFonts w:ascii="Candara" w:hAnsi="Candara" w:cs="Calibri"/>
                <w:sz w:val="18"/>
                <w:szCs w:val="18"/>
              </w:rPr>
              <w:t xml:space="preserve"> evaluate work with peers.</w:t>
            </w:r>
          </w:p>
          <w:p w14:paraId="6F3EC9B0" w14:textId="77777777" w:rsidR="00E24B1A" w:rsidRPr="00F51C89" w:rsidRDefault="00E24B1A" w:rsidP="00E310E3">
            <w:pPr>
              <w:pStyle w:val="ListParagraph"/>
              <w:numPr>
                <w:ilvl w:val="0"/>
                <w:numId w:val="37"/>
              </w:numPr>
              <w:tabs>
                <w:tab w:val="left" w:pos="210"/>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Music interaction, child in a small group intervention.</w:t>
            </w:r>
          </w:p>
          <w:p w14:paraId="56CC44B2" w14:textId="77777777" w:rsidR="00E24B1A" w:rsidRPr="00F51C89" w:rsidRDefault="00E24B1A" w:rsidP="00E310E3">
            <w:pPr>
              <w:pStyle w:val="ListParagraph"/>
              <w:numPr>
                <w:ilvl w:val="0"/>
                <w:numId w:val="37"/>
              </w:numPr>
              <w:tabs>
                <w:tab w:val="left" w:pos="210"/>
              </w:tabs>
              <w:autoSpaceDE w:val="0"/>
              <w:autoSpaceDN w:val="0"/>
              <w:adjustRightInd w:val="0"/>
              <w:ind w:left="9" w:firstLine="0"/>
              <w:rPr>
                <w:rFonts w:ascii="Candara" w:hAnsi="Candara" w:cs="Calibri"/>
                <w:sz w:val="18"/>
                <w:szCs w:val="18"/>
              </w:rPr>
            </w:pPr>
            <w:r w:rsidRPr="00F51C89">
              <w:rPr>
                <w:rFonts w:ascii="Candara" w:hAnsi="Candara" w:cs="Calibri"/>
                <w:sz w:val="18"/>
                <w:szCs w:val="18"/>
              </w:rPr>
              <w:t xml:space="preserve">Giving time for child play back with instrument.   </w:t>
            </w:r>
          </w:p>
        </w:tc>
        <w:tc>
          <w:tcPr>
            <w:tcW w:w="2347" w:type="dxa"/>
            <w:vAlign w:val="center"/>
          </w:tcPr>
          <w:p w14:paraId="75743FE5"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Lower than expected motor control.</w:t>
            </w:r>
          </w:p>
          <w:p w14:paraId="07C42F3A"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rPr>
              <w:t>Sensitivity to light, sound, touch etc.</w:t>
            </w:r>
          </w:p>
          <w:p w14:paraId="0C548171" w14:textId="77777777" w:rsidR="00E24B1A" w:rsidRPr="00870B34" w:rsidRDefault="00E24B1A" w:rsidP="00E310E3">
            <w:pPr>
              <w:pStyle w:val="ListParagraph"/>
              <w:tabs>
                <w:tab w:val="left" w:pos="210"/>
              </w:tabs>
              <w:autoSpaceDE w:val="0"/>
              <w:autoSpaceDN w:val="0"/>
              <w:adjustRightInd w:val="0"/>
              <w:ind w:left="9"/>
              <w:rPr>
                <w:rFonts w:ascii="Candara" w:hAnsi="Candara" w:cs="Calibri"/>
              </w:rPr>
            </w:pPr>
          </w:p>
        </w:tc>
        <w:tc>
          <w:tcPr>
            <w:tcW w:w="2761" w:type="dxa"/>
            <w:vAlign w:val="center"/>
          </w:tcPr>
          <w:p w14:paraId="20F67676" w14:textId="77777777" w:rsidR="00E24B1A" w:rsidRPr="00870B34" w:rsidRDefault="00E24B1A" w:rsidP="00E310E3">
            <w:pPr>
              <w:pStyle w:val="ListParagraph"/>
              <w:numPr>
                <w:ilvl w:val="0"/>
                <w:numId w:val="37"/>
              </w:numPr>
              <w:tabs>
                <w:tab w:val="left" w:pos="210"/>
              </w:tabs>
              <w:autoSpaceDE w:val="0"/>
              <w:autoSpaceDN w:val="0"/>
              <w:adjustRightInd w:val="0"/>
              <w:ind w:left="9" w:firstLine="0"/>
              <w:rPr>
                <w:rFonts w:ascii="Candara" w:hAnsi="Candara" w:cs="Calibri"/>
              </w:rPr>
            </w:pPr>
            <w:r w:rsidRPr="00870B34">
              <w:rPr>
                <w:rFonts w:ascii="Candara" w:hAnsi="Candara" w:cs="Calibri"/>
              </w:rPr>
              <w:t xml:space="preserve">Provide sources and themes which are matched to the needs of the child. </w:t>
            </w:r>
            <w:proofErr w:type="gramStart"/>
            <w:r w:rsidRPr="00870B34">
              <w:rPr>
                <w:rFonts w:ascii="Candara" w:hAnsi="Candara" w:cs="Calibri"/>
              </w:rPr>
              <w:t>i.e.</w:t>
            </w:r>
            <w:proofErr w:type="gramEnd"/>
            <w:r w:rsidRPr="00870B34">
              <w:rPr>
                <w:rFonts w:ascii="Candara" w:hAnsi="Candara" w:cs="Calibri"/>
              </w:rPr>
              <w:t xml:space="preserve"> enlarged sources/visuals/IT</w:t>
            </w:r>
          </w:p>
          <w:p w14:paraId="2A2B5F5D" w14:textId="77777777" w:rsidR="00E24B1A" w:rsidRPr="00870B34" w:rsidRDefault="00E24B1A" w:rsidP="00E310E3">
            <w:pPr>
              <w:pStyle w:val="ListParagraph"/>
              <w:numPr>
                <w:ilvl w:val="0"/>
                <w:numId w:val="37"/>
              </w:numPr>
              <w:tabs>
                <w:tab w:val="left" w:pos="210"/>
              </w:tabs>
              <w:autoSpaceDE w:val="0"/>
              <w:autoSpaceDN w:val="0"/>
              <w:adjustRightInd w:val="0"/>
              <w:ind w:left="9" w:firstLine="0"/>
              <w:rPr>
                <w:rFonts w:ascii="Candara" w:hAnsi="Candara" w:cs="Calibri"/>
              </w:rPr>
            </w:pPr>
            <w:r w:rsidRPr="00870B34">
              <w:rPr>
                <w:rFonts w:ascii="Candara" w:hAnsi="Candara" w:cs="Calibri"/>
              </w:rPr>
              <w:t>Support of the child to avoid conflict/sensory overload – consider ear defenders, a quiet space to work in/an effective way for a child to communicate any distress.</w:t>
            </w:r>
          </w:p>
          <w:p w14:paraId="5CF64C19"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cs="Calibri"/>
              </w:rPr>
              <w:t xml:space="preserve">Ensure there is a wide range of equipment – larger musical instruments. </w:t>
            </w:r>
          </w:p>
          <w:p w14:paraId="6FD248B3" w14:textId="77777777" w:rsidR="00E24B1A" w:rsidRPr="00870B34" w:rsidRDefault="00E24B1A" w:rsidP="00E310E3">
            <w:pPr>
              <w:tabs>
                <w:tab w:val="left" w:pos="210"/>
              </w:tabs>
              <w:ind w:left="9"/>
              <w:rPr>
                <w:rFonts w:ascii="Candara" w:hAnsi="Candara"/>
                <w:b/>
                <w:bCs/>
                <w:u w:val="single"/>
              </w:rPr>
            </w:pPr>
          </w:p>
          <w:p w14:paraId="713BF143" w14:textId="77777777" w:rsidR="00E24B1A" w:rsidRPr="00870B34" w:rsidRDefault="00E24B1A" w:rsidP="00E310E3">
            <w:pPr>
              <w:tabs>
                <w:tab w:val="left" w:pos="210"/>
              </w:tabs>
              <w:ind w:left="9"/>
              <w:rPr>
                <w:rFonts w:ascii="Candara" w:hAnsi="Candara"/>
                <w:b/>
                <w:bCs/>
                <w:u w:val="single"/>
              </w:rPr>
            </w:pPr>
          </w:p>
          <w:p w14:paraId="23A38975" w14:textId="77777777" w:rsidR="00E24B1A" w:rsidRPr="00870B34" w:rsidRDefault="00E24B1A" w:rsidP="00E310E3">
            <w:pPr>
              <w:tabs>
                <w:tab w:val="left" w:pos="210"/>
              </w:tabs>
              <w:ind w:left="9"/>
              <w:rPr>
                <w:rFonts w:ascii="Candara" w:hAnsi="Candara"/>
                <w:b/>
                <w:bCs/>
                <w:u w:val="single"/>
              </w:rPr>
            </w:pPr>
          </w:p>
        </w:tc>
        <w:tc>
          <w:tcPr>
            <w:tcW w:w="2761" w:type="dxa"/>
            <w:vAlign w:val="center"/>
          </w:tcPr>
          <w:p w14:paraId="53DD198E"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cs="Calibri"/>
              </w:rPr>
              <w:t>No resilience - feeling they aren’t any good – resulting in lack of care and effort.</w:t>
            </w:r>
          </w:p>
          <w:p w14:paraId="642A446F" w14:textId="77777777" w:rsidR="00E24B1A" w:rsidRPr="00870B34" w:rsidRDefault="00E24B1A" w:rsidP="00E310E3">
            <w:pPr>
              <w:pStyle w:val="ListParagraph"/>
              <w:numPr>
                <w:ilvl w:val="0"/>
                <w:numId w:val="37"/>
              </w:numPr>
              <w:tabs>
                <w:tab w:val="left" w:pos="210"/>
              </w:tabs>
              <w:ind w:left="9" w:firstLine="0"/>
              <w:rPr>
                <w:rFonts w:ascii="Candara" w:hAnsi="Candara"/>
                <w:bCs/>
              </w:rPr>
            </w:pPr>
            <w:r w:rsidRPr="00870B34">
              <w:rPr>
                <w:rFonts w:ascii="Candara" w:hAnsi="Candara"/>
                <w:bCs/>
              </w:rPr>
              <w:t>Finds it hard to maintain focus in a large group.</w:t>
            </w:r>
          </w:p>
          <w:p w14:paraId="44904D16" w14:textId="77777777" w:rsidR="00E24B1A" w:rsidRPr="00870B34" w:rsidRDefault="00E24B1A" w:rsidP="00E310E3">
            <w:pPr>
              <w:pStyle w:val="ListParagraph"/>
              <w:numPr>
                <w:ilvl w:val="0"/>
                <w:numId w:val="37"/>
              </w:numPr>
              <w:tabs>
                <w:tab w:val="left" w:pos="210"/>
              </w:tabs>
              <w:ind w:left="9" w:firstLine="0"/>
              <w:rPr>
                <w:rFonts w:ascii="Candara" w:hAnsi="Candara"/>
                <w:bCs/>
              </w:rPr>
            </w:pPr>
            <w:r w:rsidRPr="00870B34">
              <w:rPr>
                <w:rFonts w:ascii="Candara" w:hAnsi="Candara"/>
                <w:bCs/>
              </w:rPr>
              <w:t xml:space="preserve">Unable to take turns and share a musical instrument. </w:t>
            </w:r>
          </w:p>
          <w:p w14:paraId="6EEA1B02"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cs="Calibri"/>
              </w:rPr>
              <w:t>Understanding own thoughts and contrasting with those of others.</w:t>
            </w:r>
          </w:p>
          <w:p w14:paraId="261B09A6"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cs="Calibri"/>
              </w:rPr>
              <w:t>Working effectively as part of a large group.</w:t>
            </w:r>
          </w:p>
          <w:p w14:paraId="764DEAC3"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cs="Calibri"/>
              </w:rPr>
              <w:t>Unable to relate and understand the reasoning behind different artists and their music.</w:t>
            </w:r>
          </w:p>
          <w:p w14:paraId="2634234B" w14:textId="77777777" w:rsidR="00E24B1A" w:rsidRPr="00870B34" w:rsidRDefault="00E24B1A" w:rsidP="00E310E3">
            <w:pPr>
              <w:tabs>
                <w:tab w:val="left" w:pos="210"/>
              </w:tabs>
              <w:ind w:left="9"/>
              <w:rPr>
                <w:rFonts w:ascii="Candara" w:hAnsi="Candara"/>
                <w:bCs/>
              </w:rPr>
            </w:pPr>
          </w:p>
          <w:p w14:paraId="393AAFD1" w14:textId="77777777" w:rsidR="00E24B1A" w:rsidRPr="00870B34" w:rsidRDefault="00E24B1A" w:rsidP="00E310E3">
            <w:pPr>
              <w:pStyle w:val="ListParagraph"/>
              <w:tabs>
                <w:tab w:val="left" w:pos="210"/>
              </w:tabs>
              <w:ind w:left="9"/>
              <w:rPr>
                <w:rFonts w:ascii="Candara" w:hAnsi="Candara"/>
                <w:b/>
                <w:bCs/>
                <w:u w:val="single"/>
              </w:rPr>
            </w:pPr>
          </w:p>
        </w:tc>
        <w:tc>
          <w:tcPr>
            <w:tcW w:w="2762" w:type="dxa"/>
            <w:vAlign w:val="center"/>
          </w:tcPr>
          <w:p w14:paraId="1B77A7EA"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cs="Calibri"/>
              </w:rPr>
              <w:t>Working in a small group with a trusted adult for emotional support.</w:t>
            </w:r>
          </w:p>
          <w:p w14:paraId="58717E51"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cs="Calibri"/>
              </w:rPr>
              <w:t>Some children could work individually.</w:t>
            </w:r>
          </w:p>
          <w:p w14:paraId="1507E01D"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cs="Calibri"/>
              </w:rPr>
              <w:t>Pre-teaching and discussing the responses to the music.</w:t>
            </w:r>
          </w:p>
          <w:p w14:paraId="6A2D8795"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cs="Calibri"/>
              </w:rPr>
              <w:t xml:space="preserve">Clear rules and expectations, consistent boundaries, </w:t>
            </w:r>
            <w:proofErr w:type="gramStart"/>
            <w:r w:rsidRPr="00870B34">
              <w:rPr>
                <w:rFonts w:ascii="Candara" w:hAnsi="Candara" w:cs="Calibri"/>
              </w:rPr>
              <w:t>rewards</w:t>
            </w:r>
            <w:proofErr w:type="gramEnd"/>
            <w:r w:rsidRPr="00870B34">
              <w:rPr>
                <w:rFonts w:ascii="Candara" w:hAnsi="Candara" w:cs="Calibri"/>
              </w:rPr>
              <w:t xml:space="preserve"> and sanctions.</w:t>
            </w:r>
          </w:p>
          <w:p w14:paraId="6FB7512B" w14:textId="77777777" w:rsidR="00E24B1A" w:rsidRPr="00870B34" w:rsidRDefault="00E24B1A" w:rsidP="00E310E3">
            <w:pPr>
              <w:pStyle w:val="ListParagraph"/>
              <w:numPr>
                <w:ilvl w:val="0"/>
                <w:numId w:val="37"/>
              </w:numPr>
              <w:tabs>
                <w:tab w:val="left" w:pos="210"/>
              </w:tabs>
              <w:ind w:left="9" w:firstLine="0"/>
              <w:rPr>
                <w:rFonts w:ascii="Candara" w:hAnsi="Candara"/>
                <w:b/>
                <w:bCs/>
                <w:u w:val="single"/>
              </w:rPr>
            </w:pPr>
            <w:r w:rsidRPr="00870B34">
              <w:rPr>
                <w:rFonts w:ascii="Candara" w:hAnsi="Candara" w:cs="Calibri"/>
              </w:rPr>
              <w:t>Praise the small steps and showcase their work – be proud.</w:t>
            </w:r>
          </w:p>
          <w:p w14:paraId="66B1C9FE" w14:textId="77777777" w:rsidR="00E24B1A" w:rsidRPr="00870B34" w:rsidRDefault="00E24B1A" w:rsidP="00E310E3">
            <w:pPr>
              <w:pStyle w:val="ListParagraph"/>
              <w:numPr>
                <w:ilvl w:val="0"/>
                <w:numId w:val="37"/>
              </w:numPr>
              <w:tabs>
                <w:tab w:val="left" w:pos="210"/>
              </w:tabs>
              <w:ind w:left="9" w:firstLine="0"/>
              <w:rPr>
                <w:rFonts w:ascii="Candara" w:hAnsi="Candara"/>
              </w:rPr>
            </w:pPr>
            <w:r w:rsidRPr="00870B34">
              <w:rPr>
                <w:rFonts w:ascii="Candara" w:hAnsi="Candara" w:cs="Calibri"/>
              </w:rPr>
              <w:t>Encourage the children to trial and error in their sketchbooks.</w:t>
            </w:r>
          </w:p>
          <w:p w14:paraId="4D9EFA5A" w14:textId="77777777" w:rsidR="00E24B1A" w:rsidRPr="00870B34" w:rsidRDefault="00E24B1A" w:rsidP="00E310E3">
            <w:pPr>
              <w:tabs>
                <w:tab w:val="left" w:pos="210"/>
              </w:tabs>
              <w:ind w:left="9"/>
              <w:rPr>
                <w:rFonts w:ascii="Candara" w:hAnsi="Candara"/>
              </w:rPr>
            </w:pPr>
          </w:p>
        </w:tc>
      </w:tr>
    </w:tbl>
    <w:p w14:paraId="230A00B6" w14:textId="77777777" w:rsidR="00723DC7" w:rsidRDefault="00723DC7"/>
    <w:tbl>
      <w:tblPr>
        <w:tblStyle w:val="TableGrid"/>
        <w:tblpPr w:leftFromText="180" w:rightFromText="180" w:vertAnchor="text" w:tblpX="-714" w:tblpY="-635"/>
        <w:tblW w:w="22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529"/>
        <w:gridCol w:w="4536"/>
        <w:gridCol w:w="1843"/>
        <w:gridCol w:w="2693"/>
        <w:gridCol w:w="1736"/>
        <w:gridCol w:w="2091"/>
        <w:gridCol w:w="1559"/>
        <w:gridCol w:w="5103"/>
      </w:tblGrid>
      <w:tr w:rsidR="0086581B" w:rsidRPr="00831DA4" w14:paraId="50433E29" w14:textId="77777777" w:rsidTr="00870B34">
        <w:trPr>
          <w:trHeight w:val="823"/>
        </w:trPr>
        <w:tc>
          <w:tcPr>
            <w:tcW w:w="22090" w:type="dxa"/>
            <w:gridSpan w:val="8"/>
            <w:shd w:val="clear" w:color="auto" w:fill="FF6600"/>
            <w:vAlign w:val="center"/>
          </w:tcPr>
          <w:p w14:paraId="1C67AC21" w14:textId="7DF4C5EB" w:rsidR="0086581B" w:rsidRPr="00831DA4" w:rsidRDefault="00F2240B" w:rsidP="00F2240B">
            <w:pPr>
              <w:jc w:val="center"/>
              <w:rPr>
                <w:rFonts w:ascii="Candara" w:eastAsia="Calibri" w:hAnsi="Candara" w:cs="Times New Roman"/>
                <w:b/>
                <w:bCs/>
                <w:color w:val="FF0000"/>
                <w:sz w:val="28"/>
                <w:szCs w:val="28"/>
              </w:rPr>
            </w:pPr>
            <w:r w:rsidRPr="008E639C">
              <w:rPr>
                <w:noProof/>
              </w:rPr>
              <w:drawing>
                <wp:anchor distT="0" distB="0" distL="114300" distR="114300" simplePos="0" relativeHeight="251671552" behindDoc="0" locked="0" layoutInCell="1" allowOverlap="1" wp14:anchorId="3259C86D" wp14:editId="396AC169">
                  <wp:simplePos x="0" y="0"/>
                  <wp:positionH relativeFrom="margin">
                    <wp:posOffset>-4445</wp:posOffset>
                  </wp:positionH>
                  <wp:positionV relativeFrom="paragraph">
                    <wp:posOffset>81915</wp:posOffset>
                  </wp:positionV>
                  <wp:extent cx="2576195" cy="431800"/>
                  <wp:effectExtent l="0" t="0" r="0" b="6350"/>
                  <wp:wrapNone/>
                  <wp:docPr id="1722335270" name="Picture 6"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00870B34">
              <w:rPr>
                <w:rFonts w:ascii="Candara" w:eastAsia="Calibri" w:hAnsi="Candara" w:cs="Times New Roman"/>
                <w:b/>
                <w:bCs/>
                <w:color w:val="FFFFFF" w:themeColor="background1"/>
                <w:sz w:val="48"/>
                <w:szCs w:val="48"/>
              </w:rPr>
              <w:t>French</w:t>
            </w:r>
            <w:r w:rsidR="00870B34" w:rsidRPr="00831DA4">
              <w:rPr>
                <w:rFonts w:ascii="Candara" w:eastAsia="Calibri" w:hAnsi="Candara" w:cs="Times New Roman"/>
                <w:b/>
                <w:bCs/>
                <w:color w:val="FFFFFF" w:themeColor="background1"/>
                <w:sz w:val="48"/>
                <w:szCs w:val="48"/>
              </w:rPr>
              <w:t xml:space="preserve"> – SEND provision</w:t>
            </w:r>
          </w:p>
        </w:tc>
      </w:tr>
      <w:tr w:rsidR="00E24B1A" w:rsidRPr="00831DA4" w14:paraId="3EF56D7D" w14:textId="77777777" w:rsidTr="00E24B1A">
        <w:trPr>
          <w:trHeight w:val="654"/>
        </w:trPr>
        <w:tc>
          <w:tcPr>
            <w:tcW w:w="7065" w:type="dxa"/>
            <w:gridSpan w:val="2"/>
            <w:shd w:val="clear" w:color="auto" w:fill="CCFFCC"/>
            <w:vAlign w:val="center"/>
          </w:tcPr>
          <w:p w14:paraId="3EB4925F" w14:textId="67CBF436" w:rsidR="005A3CA3" w:rsidRPr="00831DA4" w:rsidRDefault="005A3CA3" w:rsidP="005A3CA3">
            <w:pPr>
              <w:jc w:val="center"/>
              <w:rPr>
                <w:rFonts w:ascii="Candara" w:hAnsi="Candara"/>
                <w:b/>
                <w:bCs/>
                <w:color w:val="FF0000"/>
                <w:sz w:val="28"/>
                <w:szCs w:val="28"/>
              </w:rPr>
            </w:pPr>
            <w:r w:rsidRPr="00831DA4">
              <w:rPr>
                <w:rFonts w:ascii="Candara" w:hAnsi="Candara"/>
                <w:b/>
                <w:sz w:val="32"/>
                <w:szCs w:val="32"/>
              </w:rPr>
              <w:t>Cognition and Learning</w:t>
            </w:r>
          </w:p>
        </w:tc>
        <w:tc>
          <w:tcPr>
            <w:tcW w:w="4536" w:type="dxa"/>
            <w:gridSpan w:val="2"/>
            <w:shd w:val="clear" w:color="auto" w:fill="99CCFF"/>
            <w:vAlign w:val="center"/>
          </w:tcPr>
          <w:p w14:paraId="30601A6F" w14:textId="2DBD848C" w:rsidR="005A3CA3" w:rsidRPr="00E24B1A" w:rsidRDefault="005A3CA3" w:rsidP="005A3CA3">
            <w:pPr>
              <w:jc w:val="center"/>
              <w:rPr>
                <w:rFonts w:ascii="Candara" w:hAnsi="Candara" w:cs="Times New Roman"/>
                <w:b/>
                <w:color w:val="FF0000"/>
                <w:sz w:val="30"/>
                <w:szCs w:val="30"/>
              </w:rPr>
            </w:pPr>
            <w:r w:rsidRPr="00E24B1A">
              <w:rPr>
                <w:rFonts w:ascii="Candara" w:hAnsi="Candara" w:cs="Times New Roman"/>
                <w:b/>
                <w:sz w:val="30"/>
                <w:szCs w:val="30"/>
              </w:rPr>
              <w:t>Communication and Interaction</w:t>
            </w:r>
          </w:p>
        </w:tc>
        <w:tc>
          <w:tcPr>
            <w:tcW w:w="3827" w:type="dxa"/>
            <w:gridSpan w:val="2"/>
            <w:shd w:val="clear" w:color="auto" w:fill="CCFFCC"/>
            <w:vAlign w:val="center"/>
          </w:tcPr>
          <w:p w14:paraId="71E2D895" w14:textId="4781625F" w:rsidR="005A3CA3" w:rsidRPr="00831DA4" w:rsidRDefault="005A3CA3" w:rsidP="005A3CA3">
            <w:pPr>
              <w:jc w:val="center"/>
              <w:rPr>
                <w:rFonts w:ascii="Candara" w:hAnsi="Candara" w:cs="Times New Roman"/>
                <w:b/>
                <w:color w:val="FF0000"/>
                <w:sz w:val="28"/>
                <w:szCs w:val="28"/>
              </w:rPr>
            </w:pPr>
            <w:r w:rsidRPr="00831DA4">
              <w:rPr>
                <w:rFonts w:ascii="Candara" w:eastAsia="Calibri" w:hAnsi="Candara" w:cs="Times New Roman"/>
                <w:b/>
                <w:sz w:val="32"/>
                <w:szCs w:val="32"/>
              </w:rPr>
              <w:t>Physical and/or Sensory</w:t>
            </w:r>
          </w:p>
        </w:tc>
        <w:tc>
          <w:tcPr>
            <w:tcW w:w="6662" w:type="dxa"/>
            <w:gridSpan w:val="2"/>
            <w:shd w:val="clear" w:color="auto" w:fill="99CCFF"/>
            <w:vAlign w:val="center"/>
          </w:tcPr>
          <w:p w14:paraId="269BB82D" w14:textId="3EA9FAF3" w:rsidR="005A3CA3" w:rsidRPr="00831DA4" w:rsidRDefault="005A3CA3" w:rsidP="005A3CA3">
            <w:pPr>
              <w:jc w:val="center"/>
              <w:rPr>
                <w:rFonts w:ascii="Candara" w:hAnsi="Candara" w:cs="Times New Roman"/>
                <w:b/>
                <w:color w:val="FF0000"/>
                <w:sz w:val="28"/>
                <w:szCs w:val="28"/>
              </w:rPr>
            </w:pPr>
            <w:r w:rsidRPr="00831DA4">
              <w:rPr>
                <w:rFonts w:ascii="Candara" w:eastAsia="Calibri" w:hAnsi="Candara" w:cs="Times New Roman"/>
                <w:b/>
                <w:bCs/>
                <w:sz w:val="32"/>
                <w:szCs w:val="32"/>
              </w:rPr>
              <w:t>Social, Emotional and Mental Health</w:t>
            </w:r>
          </w:p>
        </w:tc>
      </w:tr>
      <w:tr w:rsidR="00870B34" w:rsidRPr="00831DA4" w14:paraId="48583B38" w14:textId="77777777" w:rsidTr="00E24B1A">
        <w:trPr>
          <w:trHeight w:val="823"/>
        </w:trPr>
        <w:tc>
          <w:tcPr>
            <w:tcW w:w="2529" w:type="dxa"/>
            <w:shd w:val="clear" w:color="auto" w:fill="FFC000"/>
            <w:vAlign w:val="center"/>
          </w:tcPr>
          <w:p w14:paraId="687637C3" w14:textId="5A8B1246" w:rsidR="005A3CA3" w:rsidRPr="00831DA4" w:rsidRDefault="005A3CA3" w:rsidP="005A3CA3">
            <w:pPr>
              <w:jc w:val="center"/>
              <w:rPr>
                <w:rFonts w:ascii="Candara" w:hAnsi="Candara"/>
                <w:b/>
                <w:bCs/>
                <w:color w:val="FF0000"/>
                <w:sz w:val="28"/>
                <w:szCs w:val="28"/>
              </w:rPr>
            </w:pPr>
            <w:r w:rsidRPr="00831DA4">
              <w:rPr>
                <w:rFonts w:ascii="Candara" w:hAnsi="Candara"/>
                <w:b/>
                <w:bCs/>
                <w:sz w:val="28"/>
                <w:szCs w:val="28"/>
              </w:rPr>
              <w:t>Barriers to Learning</w:t>
            </w:r>
          </w:p>
        </w:tc>
        <w:tc>
          <w:tcPr>
            <w:tcW w:w="4536" w:type="dxa"/>
            <w:shd w:val="clear" w:color="auto" w:fill="FF6600"/>
            <w:vAlign w:val="center"/>
          </w:tcPr>
          <w:p w14:paraId="1A462E80" w14:textId="1A55ECFC" w:rsidR="005A3CA3" w:rsidRPr="00831DA4" w:rsidRDefault="005A3CA3" w:rsidP="005A3CA3">
            <w:pPr>
              <w:jc w:val="center"/>
              <w:rPr>
                <w:rFonts w:ascii="Candara" w:hAnsi="Candara"/>
                <w:b/>
                <w:bCs/>
                <w:color w:val="FF0000"/>
                <w:sz w:val="28"/>
                <w:szCs w:val="28"/>
              </w:rPr>
            </w:pPr>
            <w:r w:rsidRPr="00831DA4">
              <w:rPr>
                <w:rFonts w:ascii="Candara" w:hAnsi="Candara"/>
                <w:b/>
                <w:bCs/>
                <w:color w:val="FFFFFF" w:themeColor="background1"/>
                <w:sz w:val="28"/>
                <w:szCs w:val="28"/>
              </w:rPr>
              <w:t>Provision</w:t>
            </w:r>
          </w:p>
        </w:tc>
        <w:tc>
          <w:tcPr>
            <w:tcW w:w="1843" w:type="dxa"/>
            <w:shd w:val="clear" w:color="auto" w:fill="FFC000"/>
            <w:vAlign w:val="center"/>
          </w:tcPr>
          <w:p w14:paraId="1172A53E" w14:textId="2AC4FE98"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693" w:type="dxa"/>
            <w:shd w:val="clear" w:color="auto" w:fill="FF6600"/>
            <w:vAlign w:val="center"/>
          </w:tcPr>
          <w:p w14:paraId="7639EC99" w14:textId="45CA8B1F"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1736" w:type="dxa"/>
            <w:shd w:val="clear" w:color="auto" w:fill="FFC000"/>
            <w:vAlign w:val="center"/>
          </w:tcPr>
          <w:p w14:paraId="2736A8D0" w14:textId="15811F60"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091" w:type="dxa"/>
            <w:shd w:val="clear" w:color="auto" w:fill="FF6600"/>
            <w:vAlign w:val="center"/>
          </w:tcPr>
          <w:p w14:paraId="76F6F785" w14:textId="521790BE"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1559" w:type="dxa"/>
            <w:shd w:val="clear" w:color="auto" w:fill="FFC000"/>
            <w:vAlign w:val="center"/>
          </w:tcPr>
          <w:p w14:paraId="7B829FDA" w14:textId="6829678E"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5103" w:type="dxa"/>
            <w:shd w:val="clear" w:color="auto" w:fill="FF6600"/>
            <w:vAlign w:val="center"/>
          </w:tcPr>
          <w:p w14:paraId="5D3B55D2" w14:textId="3C5767DA"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r>
      <w:tr w:rsidR="00E24B1A" w:rsidRPr="00831DA4" w14:paraId="5A83EA60" w14:textId="77777777" w:rsidTr="00E24B1A">
        <w:trPr>
          <w:trHeight w:val="2258"/>
        </w:trPr>
        <w:tc>
          <w:tcPr>
            <w:tcW w:w="2529" w:type="dxa"/>
            <w:vAlign w:val="center"/>
          </w:tcPr>
          <w:p w14:paraId="7BE4BCB1"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b/>
                <w:bCs/>
                <w:u w:val="single"/>
              </w:rPr>
            </w:pPr>
            <w:r w:rsidRPr="00870B34">
              <w:rPr>
                <w:rFonts w:ascii="Candara" w:hAnsi="Candara"/>
              </w:rPr>
              <w:t>Being able to use their voice expressively.</w:t>
            </w:r>
          </w:p>
          <w:p w14:paraId="1127BAFB"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b/>
                <w:bCs/>
                <w:u w:val="single"/>
              </w:rPr>
            </w:pPr>
            <w:r w:rsidRPr="00870B34">
              <w:rPr>
                <w:rFonts w:ascii="Candara" w:hAnsi="Candara"/>
              </w:rPr>
              <w:t>Understanding and using new topic vocabulary.</w:t>
            </w:r>
          </w:p>
          <w:p w14:paraId="3C3CD938"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b/>
                <w:bCs/>
                <w:u w:val="single"/>
              </w:rPr>
            </w:pPr>
            <w:r w:rsidRPr="00870B34">
              <w:rPr>
                <w:rFonts w:ascii="Candara" w:hAnsi="Candara"/>
              </w:rPr>
              <w:t>Lower than expected levels of expressive vocabulary ‘they can’t find the words’</w:t>
            </w:r>
          </w:p>
          <w:p w14:paraId="05660F5E"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b/>
                <w:bCs/>
                <w:u w:val="single"/>
              </w:rPr>
            </w:pPr>
            <w:r w:rsidRPr="00870B34">
              <w:rPr>
                <w:rFonts w:ascii="Candara" w:hAnsi="Candara"/>
              </w:rPr>
              <w:t>Following instructions and sequences.</w:t>
            </w:r>
          </w:p>
          <w:p w14:paraId="37682A58" w14:textId="77777777" w:rsidR="0086581B" w:rsidRPr="00870B34" w:rsidRDefault="0086581B" w:rsidP="00870B34">
            <w:pPr>
              <w:pStyle w:val="ListParagraph"/>
              <w:numPr>
                <w:ilvl w:val="0"/>
                <w:numId w:val="37"/>
              </w:numPr>
              <w:tabs>
                <w:tab w:val="left" w:pos="199"/>
              </w:tabs>
              <w:ind w:left="0" w:firstLine="9"/>
              <w:rPr>
                <w:rFonts w:ascii="Candara" w:hAnsi="Candara"/>
              </w:rPr>
            </w:pPr>
            <w:r w:rsidRPr="00870B34">
              <w:rPr>
                <w:rFonts w:ascii="Candara" w:hAnsi="Candara" w:cs="Calibri"/>
              </w:rPr>
              <w:t>Levels of concentration for the plenary of the lesson.</w:t>
            </w:r>
          </w:p>
          <w:p w14:paraId="322D375B" w14:textId="77777777" w:rsidR="0086581B" w:rsidRPr="00870B34" w:rsidRDefault="0086581B" w:rsidP="00870B34">
            <w:pPr>
              <w:pStyle w:val="ListParagraph"/>
              <w:numPr>
                <w:ilvl w:val="0"/>
                <w:numId w:val="37"/>
              </w:numPr>
              <w:tabs>
                <w:tab w:val="left" w:pos="199"/>
              </w:tabs>
              <w:ind w:left="0" w:firstLine="9"/>
              <w:rPr>
                <w:rFonts w:ascii="Candara" w:hAnsi="Candara"/>
              </w:rPr>
            </w:pPr>
            <w:r w:rsidRPr="00870B34">
              <w:rPr>
                <w:rFonts w:ascii="Candara" w:hAnsi="Candara" w:cs="Calibri"/>
              </w:rPr>
              <w:t>Unable to relate and understand the reasoning behind learning a new language</w:t>
            </w:r>
          </w:p>
          <w:p w14:paraId="0BB1592E" w14:textId="77777777" w:rsidR="0086581B" w:rsidRPr="00870B34" w:rsidRDefault="0086581B" w:rsidP="00870B34">
            <w:pPr>
              <w:tabs>
                <w:tab w:val="left" w:pos="199"/>
              </w:tabs>
              <w:rPr>
                <w:rFonts w:ascii="Candara" w:hAnsi="Candara"/>
              </w:rPr>
            </w:pPr>
          </w:p>
        </w:tc>
        <w:tc>
          <w:tcPr>
            <w:tcW w:w="4536" w:type="dxa"/>
            <w:vAlign w:val="center"/>
          </w:tcPr>
          <w:p w14:paraId="2DB6F940" w14:textId="77777777" w:rsidR="0086581B" w:rsidRPr="00870B34" w:rsidRDefault="0086581B" w:rsidP="00870B34">
            <w:pPr>
              <w:pStyle w:val="ListParagraph"/>
              <w:numPr>
                <w:ilvl w:val="0"/>
                <w:numId w:val="37"/>
              </w:numPr>
              <w:tabs>
                <w:tab w:val="left" w:pos="199"/>
              </w:tabs>
              <w:ind w:left="0" w:firstLine="9"/>
              <w:rPr>
                <w:rFonts w:ascii="Candara" w:hAnsi="Candara"/>
                <w:b/>
                <w:bCs/>
                <w:u w:val="single"/>
              </w:rPr>
            </w:pPr>
            <w:r w:rsidRPr="00870B34">
              <w:rPr>
                <w:rFonts w:ascii="Candara" w:hAnsi="Candara"/>
              </w:rPr>
              <w:t>Use of symbols, larger print, colour coding, multi sensory reinforcement.</w:t>
            </w:r>
          </w:p>
          <w:p w14:paraId="5F84E749" w14:textId="77777777" w:rsidR="0086581B" w:rsidRPr="00870B34" w:rsidRDefault="0086581B" w:rsidP="00870B34">
            <w:pPr>
              <w:pStyle w:val="ListParagraph"/>
              <w:numPr>
                <w:ilvl w:val="0"/>
                <w:numId w:val="37"/>
              </w:numPr>
              <w:tabs>
                <w:tab w:val="left" w:pos="199"/>
              </w:tabs>
              <w:ind w:left="0" w:firstLine="9"/>
              <w:rPr>
                <w:rFonts w:ascii="Candara" w:hAnsi="Candara"/>
                <w:b/>
                <w:bCs/>
                <w:u w:val="single"/>
              </w:rPr>
            </w:pPr>
            <w:r w:rsidRPr="00870B34">
              <w:rPr>
                <w:rFonts w:ascii="Candara" w:hAnsi="Candara"/>
              </w:rPr>
              <w:t>A greater emphasis on modelling and scaffolding for learning – smaller visual steps.</w:t>
            </w:r>
          </w:p>
          <w:p w14:paraId="08A9CFF6" w14:textId="77777777" w:rsidR="0086581B" w:rsidRPr="00870B34" w:rsidRDefault="0086581B" w:rsidP="00870B34">
            <w:pPr>
              <w:pStyle w:val="ListParagraph"/>
              <w:numPr>
                <w:ilvl w:val="0"/>
                <w:numId w:val="37"/>
              </w:numPr>
              <w:tabs>
                <w:tab w:val="left" w:pos="199"/>
              </w:tabs>
              <w:ind w:left="0" w:firstLine="9"/>
              <w:rPr>
                <w:rFonts w:ascii="Candara" w:hAnsi="Candara"/>
                <w:b/>
                <w:bCs/>
                <w:u w:val="single"/>
              </w:rPr>
            </w:pPr>
            <w:r w:rsidRPr="00870B34">
              <w:rPr>
                <w:rFonts w:ascii="Candara" w:hAnsi="Candara"/>
              </w:rPr>
              <w:t>Use word banks which include pictures.</w:t>
            </w:r>
          </w:p>
          <w:p w14:paraId="759BCE2E" w14:textId="77777777" w:rsidR="0086581B" w:rsidRPr="00870B34" w:rsidRDefault="0086581B" w:rsidP="00870B34">
            <w:pPr>
              <w:pStyle w:val="ListParagraph"/>
              <w:numPr>
                <w:ilvl w:val="0"/>
                <w:numId w:val="37"/>
              </w:numPr>
              <w:tabs>
                <w:tab w:val="left" w:pos="199"/>
              </w:tabs>
              <w:ind w:left="0" w:firstLine="9"/>
              <w:rPr>
                <w:rFonts w:ascii="Candara" w:hAnsi="Candara" w:cs="Calibri"/>
              </w:rPr>
            </w:pPr>
            <w:r w:rsidRPr="00870B34">
              <w:rPr>
                <w:rFonts w:ascii="Candara" w:hAnsi="Candara"/>
              </w:rPr>
              <w:t xml:space="preserve">A working wall showing each lesson’s focus and how successive lessons or topics link together to develop a mind map, including symbols, </w:t>
            </w:r>
            <w:proofErr w:type="gramStart"/>
            <w:r w:rsidRPr="00870B34">
              <w:rPr>
                <w:rFonts w:ascii="Candara" w:hAnsi="Candara"/>
              </w:rPr>
              <w:t>images</w:t>
            </w:r>
            <w:proofErr w:type="gramEnd"/>
            <w:r w:rsidRPr="00870B34">
              <w:rPr>
                <w:rFonts w:ascii="Candara" w:hAnsi="Candara"/>
              </w:rPr>
              <w:t xml:space="preserve"> or objects to make it more accessible.  Repeat or display important information.</w:t>
            </w:r>
          </w:p>
          <w:p w14:paraId="74D4DE60" w14:textId="33D4B5F2" w:rsidR="0086581B" w:rsidRPr="00E24B1A" w:rsidRDefault="0086581B" w:rsidP="00E24B1A">
            <w:pPr>
              <w:pStyle w:val="ListParagraph"/>
              <w:numPr>
                <w:ilvl w:val="0"/>
                <w:numId w:val="37"/>
              </w:numPr>
              <w:tabs>
                <w:tab w:val="left" w:pos="199"/>
              </w:tabs>
              <w:ind w:left="0" w:firstLine="9"/>
              <w:rPr>
                <w:rFonts w:ascii="Candara" w:hAnsi="Candara" w:cs="Calibri"/>
              </w:rPr>
            </w:pPr>
            <w:r w:rsidRPr="00870B34">
              <w:rPr>
                <w:rFonts w:ascii="Candara" w:hAnsi="Candara" w:cs="Calibri"/>
              </w:rPr>
              <w:t xml:space="preserve">Children to be aware of what will be happening in the lesson due to clear LO. </w:t>
            </w:r>
          </w:p>
          <w:p w14:paraId="25640AE1" w14:textId="77777777" w:rsidR="0086581B" w:rsidRPr="00870B34" w:rsidRDefault="0086581B" w:rsidP="00870B34">
            <w:pPr>
              <w:pStyle w:val="ListParagraph"/>
              <w:numPr>
                <w:ilvl w:val="0"/>
                <w:numId w:val="37"/>
              </w:numPr>
              <w:tabs>
                <w:tab w:val="left" w:pos="199"/>
              </w:tabs>
              <w:ind w:left="0" w:firstLine="9"/>
              <w:rPr>
                <w:rFonts w:ascii="Candara" w:hAnsi="Candara"/>
                <w:b/>
                <w:bCs/>
                <w:u w:val="single"/>
              </w:rPr>
            </w:pPr>
            <w:r w:rsidRPr="00870B34">
              <w:rPr>
                <w:rFonts w:ascii="Candara" w:hAnsi="Candara"/>
              </w:rPr>
              <w:t xml:space="preserve">Use ICT to allow them to re-watch if needed, step by step – not having to rely on their </w:t>
            </w:r>
            <w:proofErr w:type="gramStart"/>
            <w:r w:rsidRPr="00870B34">
              <w:rPr>
                <w:rFonts w:ascii="Candara" w:hAnsi="Candara"/>
              </w:rPr>
              <w:t>short, or long term</w:t>
            </w:r>
            <w:proofErr w:type="gramEnd"/>
            <w:r w:rsidRPr="00870B34">
              <w:rPr>
                <w:rFonts w:ascii="Candara" w:hAnsi="Candara"/>
              </w:rPr>
              <w:t xml:space="preserve"> memories.</w:t>
            </w:r>
          </w:p>
          <w:p w14:paraId="0A0212EA" w14:textId="77777777" w:rsidR="0086581B" w:rsidRPr="00870B34" w:rsidRDefault="0086581B" w:rsidP="00870B34">
            <w:pPr>
              <w:pStyle w:val="ListParagraph"/>
              <w:numPr>
                <w:ilvl w:val="0"/>
                <w:numId w:val="37"/>
              </w:numPr>
              <w:tabs>
                <w:tab w:val="left" w:pos="199"/>
              </w:tabs>
              <w:ind w:left="0" w:firstLine="9"/>
              <w:rPr>
                <w:rFonts w:ascii="Candara" w:hAnsi="Candara"/>
                <w:b/>
                <w:bCs/>
                <w:u w:val="single"/>
              </w:rPr>
            </w:pPr>
            <w:r w:rsidRPr="00870B34">
              <w:rPr>
                <w:rFonts w:ascii="Candara" w:hAnsi="Candara"/>
              </w:rPr>
              <w:t>New learning fits into the framework of what the pupil already knows.</w:t>
            </w:r>
          </w:p>
          <w:p w14:paraId="0C9C3ED4" w14:textId="77777777" w:rsidR="0086581B" w:rsidRPr="00870B34" w:rsidRDefault="0086581B" w:rsidP="00870B34">
            <w:pPr>
              <w:pStyle w:val="ListParagraph"/>
              <w:numPr>
                <w:ilvl w:val="0"/>
                <w:numId w:val="37"/>
              </w:numPr>
              <w:tabs>
                <w:tab w:val="left" w:pos="199"/>
              </w:tabs>
              <w:ind w:left="0" w:firstLine="9"/>
              <w:rPr>
                <w:rFonts w:ascii="Candara" w:hAnsi="Candara"/>
                <w:b/>
                <w:bCs/>
                <w:u w:val="single"/>
              </w:rPr>
            </w:pPr>
            <w:r w:rsidRPr="00870B34">
              <w:rPr>
                <w:rFonts w:ascii="Candara" w:hAnsi="Candara"/>
              </w:rPr>
              <w:t>Smart grouping – pairing with a more able reader/writer.</w:t>
            </w:r>
          </w:p>
          <w:p w14:paraId="6122F7BF" w14:textId="77777777" w:rsidR="0086581B" w:rsidRPr="00870B34" w:rsidRDefault="0086581B" w:rsidP="00870B34">
            <w:pPr>
              <w:pStyle w:val="ListParagraph"/>
              <w:numPr>
                <w:ilvl w:val="0"/>
                <w:numId w:val="37"/>
              </w:numPr>
              <w:tabs>
                <w:tab w:val="left" w:pos="199"/>
              </w:tabs>
              <w:ind w:left="0" w:firstLine="9"/>
              <w:rPr>
                <w:rFonts w:ascii="Candara" w:hAnsi="Candara"/>
                <w:b/>
                <w:bCs/>
                <w:u w:val="single"/>
              </w:rPr>
            </w:pPr>
            <w:r w:rsidRPr="00870B34">
              <w:rPr>
                <w:rFonts w:ascii="Candara" w:hAnsi="Candara"/>
              </w:rPr>
              <w:t>Build in lots of repetition.</w:t>
            </w:r>
          </w:p>
          <w:p w14:paraId="15874516" w14:textId="77777777" w:rsidR="0086581B" w:rsidRPr="00870B34" w:rsidRDefault="0086581B" w:rsidP="00870B34">
            <w:pPr>
              <w:pStyle w:val="ListParagraph"/>
              <w:numPr>
                <w:ilvl w:val="0"/>
                <w:numId w:val="37"/>
              </w:numPr>
              <w:tabs>
                <w:tab w:val="left" w:pos="199"/>
              </w:tabs>
              <w:ind w:left="0" w:firstLine="9"/>
              <w:rPr>
                <w:rFonts w:ascii="Candara" w:hAnsi="Candara"/>
              </w:rPr>
            </w:pPr>
            <w:r w:rsidRPr="00870B34">
              <w:rPr>
                <w:rFonts w:ascii="Candara" w:hAnsi="Candara"/>
              </w:rPr>
              <w:t>Provide opportunities for pupils to practice the techniques in their sketchbooks before their actual piece.</w:t>
            </w:r>
          </w:p>
        </w:tc>
        <w:tc>
          <w:tcPr>
            <w:tcW w:w="1843" w:type="dxa"/>
            <w:vAlign w:val="center"/>
          </w:tcPr>
          <w:p w14:paraId="017229A6" w14:textId="77777777" w:rsidR="0086581B" w:rsidRPr="00870B34" w:rsidRDefault="0086581B" w:rsidP="00870B34">
            <w:pPr>
              <w:pStyle w:val="ListParagraph"/>
              <w:numPr>
                <w:ilvl w:val="0"/>
                <w:numId w:val="37"/>
              </w:numPr>
              <w:tabs>
                <w:tab w:val="left" w:pos="199"/>
              </w:tabs>
              <w:spacing w:after="160" w:line="259" w:lineRule="auto"/>
              <w:ind w:left="0" w:firstLine="9"/>
              <w:rPr>
                <w:rFonts w:ascii="Candara" w:hAnsi="Candara"/>
                <w:b/>
                <w:bCs/>
                <w:u w:val="single"/>
              </w:rPr>
            </w:pPr>
            <w:r w:rsidRPr="00870B34">
              <w:rPr>
                <w:rFonts w:ascii="Candara" w:hAnsi="Candara"/>
              </w:rPr>
              <w:t>Videos with over stimulating or challenging themes.</w:t>
            </w:r>
          </w:p>
          <w:p w14:paraId="13B471D1" w14:textId="77777777" w:rsidR="0086581B" w:rsidRPr="00870B34" w:rsidRDefault="0086581B" w:rsidP="00870B34">
            <w:pPr>
              <w:pStyle w:val="ListParagraph"/>
              <w:numPr>
                <w:ilvl w:val="0"/>
                <w:numId w:val="37"/>
              </w:numPr>
              <w:tabs>
                <w:tab w:val="left" w:pos="199"/>
              </w:tabs>
              <w:spacing w:after="160" w:line="259" w:lineRule="auto"/>
              <w:ind w:left="0" w:firstLine="9"/>
              <w:rPr>
                <w:rFonts w:ascii="Candara" w:hAnsi="Candara"/>
                <w:b/>
                <w:bCs/>
                <w:u w:val="single"/>
              </w:rPr>
            </w:pPr>
            <w:r w:rsidRPr="00870B34">
              <w:rPr>
                <w:rFonts w:ascii="Candara" w:hAnsi="Candara"/>
              </w:rPr>
              <w:t>Hearing impairment</w:t>
            </w:r>
          </w:p>
          <w:p w14:paraId="0C7F0E5C" w14:textId="77777777" w:rsidR="0086581B" w:rsidRPr="00870B34" w:rsidRDefault="0086581B" w:rsidP="00870B34">
            <w:pPr>
              <w:pStyle w:val="ListParagraph"/>
              <w:numPr>
                <w:ilvl w:val="0"/>
                <w:numId w:val="37"/>
              </w:numPr>
              <w:tabs>
                <w:tab w:val="left" w:pos="199"/>
              </w:tabs>
              <w:spacing w:after="160" w:line="259" w:lineRule="auto"/>
              <w:ind w:left="0" w:firstLine="9"/>
              <w:rPr>
                <w:rFonts w:ascii="Candara" w:hAnsi="Candara"/>
                <w:b/>
                <w:bCs/>
                <w:u w:val="single"/>
              </w:rPr>
            </w:pPr>
            <w:r w:rsidRPr="00870B34">
              <w:rPr>
                <w:rFonts w:ascii="Candara" w:hAnsi="Candara"/>
              </w:rPr>
              <w:t>Visual impairment</w:t>
            </w:r>
          </w:p>
          <w:p w14:paraId="01569D94"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rPr>
            </w:pPr>
            <w:r w:rsidRPr="00870B34">
              <w:rPr>
                <w:rFonts w:ascii="Candara" w:hAnsi="Candara"/>
              </w:rPr>
              <w:t>Colour vision deficiencies.</w:t>
            </w:r>
          </w:p>
        </w:tc>
        <w:tc>
          <w:tcPr>
            <w:tcW w:w="2693" w:type="dxa"/>
            <w:vAlign w:val="center"/>
          </w:tcPr>
          <w:p w14:paraId="72E7F0CB"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cs="Calibri"/>
              </w:rPr>
            </w:pPr>
            <w:r w:rsidRPr="00870B34">
              <w:rPr>
                <w:rFonts w:ascii="Candara" w:hAnsi="Candara" w:cs="Calibri"/>
              </w:rPr>
              <w:t>Use different forms of communication – such as gesture – to compensate for difficulties when singing and speaking.</w:t>
            </w:r>
          </w:p>
          <w:p w14:paraId="470DA2E1"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cs="Calibri"/>
              </w:rPr>
            </w:pPr>
            <w:r w:rsidRPr="00870B34">
              <w:rPr>
                <w:rFonts w:ascii="Candara" w:hAnsi="Candara" w:cs="Calibri"/>
              </w:rPr>
              <w:t>Pre-teaching of new vocabulary prior to the lesson.</w:t>
            </w:r>
          </w:p>
          <w:p w14:paraId="712E7A8F"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cs="Calibri"/>
              </w:rPr>
            </w:pPr>
            <w:r w:rsidRPr="00870B34">
              <w:rPr>
                <w:rFonts w:ascii="Candara" w:hAnsi="Candara" w:cs="Calibri"/>
              </w:rPr>
              <w:t>Send vocabulary word mats home before the topic begins.</w:t>
            </w:r>
          </w:p>
          <w:p w14:paraId="1F20C493"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cs="Calibri"/>
              </w:rPr>
            </w:pPr>
            <w:r w:rsidRPr="00870B34">
              <w:rPr>
                <w:rFonts w:ascii="Candara" w:hAnsi="Candara" w:cs="Calibri"/>
              </w:rPr>
              <w:t>Limit vocabulary to that which is necessary to ensure progress.</w:t>
            </w:r>
          </w:p>
          <w:p w14:paraId="4722025C"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cs="Calibri"/>
              </w:rPr>
            </w:pPr>
            <w:r w:rsidRPr="00870B34">
              <w:rPr>
                <w:rFonts w:ascii="Candara" w:hAnsi="Candara" w:cs="Calibri"/>
              </w:rPr>
              <w:t>Social stories.</w:t>
            </w:r>
          </w:p>
          <w:p w14:paraId="7EC15DC8"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cs="Calibri"/>
              </w:rPr>
            </w:pPr>
            <w:r w:rsidRPr="00870B34">
              <w:rPr>
                <w:rFonts w:ascii="Candara" w:hAnsi="Candara" w:cs="Calibri"/>
              </w:rPr>
              <w:t xml:space="preserve">Children are allowed time to discuss the answers to </w:t>
            </w:r>
            <w:proofErr w:type="gramStart"/>
            <w:r w:rsidRPr="00870B34">
              <w:rPr>
                <w:rFonts w:ascii="Candara" w:hAnsi="Candara" w:cs="Calibri"/>
              </w:rPr>
              <w:t>questions, and</w:t>
            </w:r>
            <w:proofErr w:type="gramEnd"/>
            <w:r w:rsidRPr="00870B34">
              <w:rPr>
                <w:rFonts w:ascii="Candara" w:hAnsi="Candara" w:cs="Calibri"/>
              </w:rPr>
              <w:t xml:space="preserve"> evaluate work with peers.</w:t>
            </w:r>
          </w:p>
          <w:p w14:paraId="5B37C41B" w14:textId="77777777" w:rsidR="0086581B" w:rsidRPr="00870B34" w:rsidRDefault="0086581B" w:rsidP="00870B34">
            <w:pPr>
              <w:pStyle w:val="ListParagraph"/>
              <w:numPr>
                <w:ilvl w:val="0"/>
                <w:numId w:val="37"/>
              </w:numPr>
              <w:tabs>
                <w:tab w:val="left" w:pos="199"/>
              </w:tabs>
              <w:autoSpaceDE w:val="0"/>
              <w:autoSpaceDN w:val="0"/>
              <w:adjustRightInd w:val="0"/>
              <w:ind w:left="0" w:firstLine="9"/>
              <w:rPr>
                <w:rFonts w:ascii="Candara" w:hAnsi="Candara" w:cs="Calibri"/>
              </w:rPr>
            </w:pPr>
            <w:r w:rsidRPr="00870B34">
              <w:rPr>
                <w:rFonts w:ascii="Candara" w:hAnsi="Candara" w:cs="Calibri"/>
              </w:rPr>
              <w:t>Children with communication impairments are given time to think about questions before being required to respond.</w:t>
            </w:r>
          </w:p>
          <w:p w14:paraId="056B22CB" w14:textId="77777777" w:rsidR="0086581B" w:rsidRPr="00870B34" w:rsidRDefault="0086581B" w:rsidP="00870B34">
            <w:pPr>
              <w:tabs>
                <w:tab w:val="left" w:pos="199"/>
              </w:tabs>
              <w:autoSpaceDE w:val="0"/>
              <w:autoSpaceDN w:val="0"/>
              <w:adjustRightInd w:val="0"/>
              <w:rPr>
                <w:rFonts w:ascii="Candara" w:hAnsi="Candara" w:cs="Calibri"/>
              </w:rPr>
            </w:pPr>
          </w:p>
        </w:tc>
        <w:tc>
          <w:tcPr>
            <w:tcW w:w="1736" w:type="dxa"/>
            <w:vAlign w:val="center"/>
          </w:tcPr>
          <w:p w14:paraId="7A227732" w14:textId="77777777" w:rsidR="0086581B" w:rsidRPr="00870B34" w:rsidRDefault="0086581B" w:rsidP="00870B34">
            <w:pPr>
              <w:pStyle w:val="ListParagraph"/>
              <w:numPr>
                <w:ilvl w:val="0"/>
                <w:numId w:val="37"/>
              </w:numPr>
              <w:tabs>
                <w:tab w:val="left" w:pos="199"/>
              </w:tabs>
              <w:spacing w:after="160" w:line="259" w:lineRule="auto"/>
              <w:ind w:left="0" w:firstLine="9"/>
              <w:rPr>
                <w:rFonts w:ascii="Candara" w:hAnsi="Candara"/>
                <w:b/>
                <w:bCs/>
                <w:u w:val="single"/>
              </w:rPr>
            </w:pPr>
            <w:r w:rsidRPr="00870B34">
              <w:rPr>
                <w:rFonts w:ascii="Candara" w:hAnsi="Candara"/>
              </w:rPr>
              <w:t>Lower than expected motor control.</w:t>
            </w:r>
          </w:p>
          <w:p w14:paraId="1743B4E0" w14:textId="77777777" w:rsidR="0086581B" w:rsidRPr="00870B34" w:rsidRDefault="0086581B" w:rsidP="00870B34">
            <w:pPr>
              <w:tabs>
                <w:tab w:val="left" w:pos="199"/>
              </w:tabs>
              <w:ind w:firstLine="9"/>
              <w:rPr>
                <w:rFonts w:ascii="Candara" w:hAnsi="Candara"/>
              </w:rPr>
            </w:pPr>
          </w:p>
        </w:tc>
        <w:tc>
          <w:tcPr>
            <w:tcW w:w="2091" w:type="dxa"/>
            <w:vAlign w:val="center"/>
          </w:tcPr>
          <w:p w14:paraId="1B7EA4A8" w14:textId="77777777" w:rsidR="0086581B" w:rsidRPr="00870B34" w:rsidRDefault="0086581B" w:rsidP="00870B34">
            <w:pPr>
              <w:pStyle w:val="ListParagraph"/>
              <w:numPr>
                <w:ilvl w:val="0"/>
                <w:numId w:val="37"/>
              </w:numPr>
              <w:tabs>
                <w:tab w:val="left" w:pos="199"/>
              </w:tabs>
              <w:autoSpaceDE w:val="0"/>
              <w:autoSpaceDN w:val="0"/>
              <w:adjustRightInd w:val="0"/>
              <w:spacing w:after="160" w:line="259" w:lineRule="auto"/>
              <w:ind w:left="0" w:firstLine="9"/>
              <w:rPr>
                <w:rFonts w:ascii="Candara" w:hAnsi="Candara" w:cs="Calibri"/>
              </w:rPr>
            </w:pPr>
            <w:r w:rsidRPr="00870B34">
              <w:rPr>
                <w:rFonts w:ascii="Candara" w:hAnsi="Candara" w:cs="Calibri"/>
              </w:rPr>
              <w:t xml:space="preserve">Provide sources and themes which are matched to the needs of the child. </w:t>
            </w:r>
            <w:proofErr w:type="gramStart"/>
            <w:r w:rsidRPr="00870B34">
              <w:rPr>
                <w:rFonts w:ascii="Candara" w:hAnsi="Candara" w:cs="Calibri"/>
              </w:rPr>
              <w:t>i.e.</w:t>
            </w:r>
            <w:proofErr w:type="gramEnd"/>
            <w:r w:rsidRPr="00870B34">
              <w:rPr>
                <w:rFonts w:ascii="Candara" w:hAnsi="Candara" w:cs="Calibri"/>
              </w:rPr>
              <w:t xml:space="preserve"> enlarged sources/visuals/IT</w:t>
            </w:r>
          </w:p>
          <w:p w14:paraId="647F8C1C" w14:textId="77777777" w:rsidR="0086581B" w:rsidRPr="00870B34" w:rsidRDefault="0086581B" w:rsidP="00870B34">
            <w:pPr>
              <w:pStyle w:val="ListParagraph"/>
              <w:numPr>
                <w:ilvl w:val="0"/>
                <w:numId w:val="37"/>
              </w:numPr>
              <w:tabs>
                <w:tab w:val="left" w:pos="199"/>
              </w:tabs>
              <w:autoSpaceDE w:val="0"/>
              <w:autoSpaceDN w:val="0"/>
              <w:adjustRightInd w:val="0"/>
              <w:spacing w:after="160" w:line="259" w:lineRule="auto"/>
              <w:ind w:left="0" w:firstLine="9"/>
              <w:rPr>
                <w:rFonts w:ascii="Candara" w:hAnsi="Candara" w:cs="Calibri"/>
              </w:rPr>
            </w:pPr>
            <w:r w:rsidRPr="00870B34">
              <w:rPr>
                <w:rFonts w:ascii="Candara" w:hAnsi="Candara" w:cs="Calibri"/>
              </w:rPr>
              <w:t>Support of the child to avoid conflict/sensory overload – consider ear defenders, a quiet space to work in/an effective way for a child to communicate any distress.</w:t>
            </w:r>
          </w:p>
          <w:p w14:paraId="0C2EE82A" w14:textId="77777777" w:rsidR="0086581B" w:rsidRPr="00870B34" w:rsidRDefault="0086581B" w:rsidP="00870B34">
            <w:pPr>
              <w:pStyle w:val="ListParagraph"/>
              <w:tabs>
                <w:tab w:val="left" w:pos="199"/>
              </w:tabs>
              <w:autoSpaceDE w:val="0"/>
              <w:autoSpaceDN w:val="0"/>
              <w:adjustRightInd w:val="0"/>
              <w:ind w:left="0" w:firstLine="9"/>
              <w:rPr>
                <w:rFonts w:ascii="Candara" w:hAnsi="Candara" w:cs="Calibri"/>
              </w:rPr>
            </w:pPr>
          </w:p>
        </w:tc>
        <w:tc>
          <w:tcPr>
            <w:tcW w:w="1559" w:type="dxa"/>
            <w:vAlign w:val="center"/>
          </w:tcPr>
          <w:p w14:paraId="7E8D4C80" w14:textId="77777777" w:rsidR="0086581B" w:rsidRPr="00870B34" w:rsidRDefault="0086581B" w:rsidP="00870B34">
            <w:pPr>
              <w:pStyle w:val="ListParagraph"/>
              <w:numPr>
                <w:ilvl w:val="0"/>
                <w:numId w:val="37"/>
              </w:numPr>
              <w:tabs>
                <w:tab w:val="left" w:pos="199"/>
              </w:tabs>
              <w:ind w:left="0" w:firstLine="9"/>
              <w:rPr>
                <w:rFonts w:ascii="Candara" w:hAnsi="Candara"/>
                <w:b/>
                <w:bCs/>
                <w:u w:val="single"/>
              </w:rPr>
            </w:pPr>
            <w:r w:rsidRPr="00870B34">
              <w:rPr>
                <w:rFonts w:ascii="Candara" w:hAnsi="Candara" w:cs="Calibri"/>
              </w:rPr>
              <w:t>Working effectively as part of a group</w:t>
            </w:r>
          </w:p>
          <w:p w14:paraId="0DBCC204" w14:textId="77777777" w:rsidR="0086581B" w:rsidRPr="00870B34" w:rsidRDefault="0086581B" w:rsidP="00870B34">
            <w:pPr>
              <w:pStyle w:val="ListParagraph"/>
              <w:numPr>
                <w:ilvl w:val="0"/>
                <w:numId w:val="37"/>
              </w:numPr>
              <w:tabs>
                <w:tab w:val="left" w:pos="199"/>
              </w:tabs>
              <w:ind w:left="0" w:firstLine="9"/>
              <w:rPr>
                <w:rFonts w:ascii="Candara" w:hAnsi="Candara"/>
                <w:b/>
                <w:bCs/>
                <w:u w:val="single"/>
              </w:rPr>
            </w:pPr>
            <w:r w:rsidRPr="00870B34">
              <w:rPr>
                <w:rFonts w:ascii="Candara" w:hAnsi="Candara" w:cs="Calibri"/>
              </w:rPr>
              <w:t>No resilience - feeling they aren’t any good – resulting in lack of care and effort.</w:t>
            </w:r>
          </w:p>
          <w:p w14:paraId="1D6BBC24" w14:textId="77777777" w:rsidR="0086581B" w:rsidRPr="00870B34" w:rsidRDefault="0086581B" w:rsidP="00870B34">
            <w:pPr>
              <w:tabs>
                <w:tab w:val="left" w:pos="199"/>
              </w:tabs>
              <w:rPr>
                <w:rFonts w:ascii="Candara" w:hAnsi="Candara"/>
              </w:rPr>
            </w:pPr>
          </w:p>
        </w:tc>
        <w:tc>
          <w:tcPr>
            <w:tcW w:w="5103" w:type="dxa"/>
            <w:vAlign w:val="center"/>
          </w:tcPr>
          <w:p w14:paraId="491D7CC1" w14:textId="77777777" w:rsidR="0086581B" w:rsidRPr="00E24B1A" w:rsidRDefault="0086581B" w:rsidP="00870B34">
            <w:pPr>
              <w:pStyle w:val="ListParagraph"/>
              <w:numPr>
                <w:ilvl w:val="0"/>
                <w:numId w:val="37"/>
              </w:numPr>
              <w:tabs>
                <w:tab w:val="left" w:pos="199"/>
              </w:tabs>
              <w:spacing w:after="160" w:line="259" w:lineRule="auto"/>
              <w:ind w:left="0" w:firstLine="9"/>
              <w:rPr>
                <w:rFonts w:ascii="Candara" w:hAnsi="Candara"/>
                <w:b/>
                <w:bCs/>
                <w:sz w:val="18"/>
                <w:szCs w:val="18"/>
                <w:u w:val="single"/>
              </w:rPr>
            </w:pPr>
            <w:r w:rsidRPr="00E24B1A">
              <w:rPr>
                <w:rFonts w:ascii="Candara" w:hAnsi="Candara" w:cs="Calibri"/>
                <w:sz w:val="18"/>
                <w:szCs w:val="18"/>
              </w:rPr>
              <w:t>Working in a small group with a trusted adult for emotional support.</w:t>
            </w:r>
          </w:p>
          <w:p w14:paraId="0B47E37D" w14:textId="77777777" w:rsidR="0086581B" w:rsidRPr="00E24B1A" w:rsidRDefault="0086581B" w:rsidP="00870B34">
            <w:pPr>
              <w:pStyle w:val="ListParagraph"/>
              <w:numPr>
                <w:ilvl w:val="0"/>
                <w:numId w:val="37"/>
              </w:numPr>
              <w:tabs>
                <w:tab w:val="left" w:pos="199"/>
              </w:tabs>
              <w:spacing w:after="160" w:line="259" w:lineRule="auto"/>
              <w:ind w:left="0" w:firstLine="9"/>
              <w:rPr>
                <w:rFonts w:ascii="Candara" w:hAnsi="Candara"/>
                <w:b/>
                <w:bCs/>
                <w:sz w:val="18"/>
                <w:szCs w:val="18"/>
                <w:u w:val="single"/>
              </w:rPr>
            </w:pPr>
            <w:r w:rsidRPr="00E24B1A">
              <w:rPr>
                <w:rFonts w:ascii="Candara" w:hAnsi="Candara" w:cs="Calibri"/>
                <w:sz w:val="18"/>
                <w:szCs w:val="18"/>
              </w:rPr>
              <w:t>Some children could work individually.</w:t>
            </w:r>
          </w:p>
          <w:p w14:paraId="5FEEF10C" w14:textId="77777777" w:rsidR="0086581B" w:rsidRPr="00E24B1A" w:rsidRDefault="0086581B" w:rsidP="00870B34">
            <w:pPr>
              <w:pStyle w:val="ListParagraph"/>
              <w:numPr>
                <w:ilvl w:val="0"/>
                <w:numId w:val="37"/>
              </w:numPr>
              <w:tabs>
                <w:tab w:val="left" w:pos="199"/>
              </w:tabs>
              <w:spacing w:after="160" w:line="259" w:lineRule="auto"/>
              <w:ind w:left="0" w:firstLine="9"/>
              <w:rPr>
                <w:rFonts w:ascii="Candara" w:hAnsi="Candara"/>
                <w:b/>
                <w:bCs/>
                <w:sz w:val="18"/>
                <w:szCs w:val="18"/>
                <w:u w:val="single"/>
              </w:rPr>
            </w:pPr>
            <w:r w:rsidRPr="00E24B1A">
              <w:rPr>
                <w:rFonts w:ascii="Candara" w:hAnsi="Candara" w:cs="Calibri"/>
                <w:sz w:val="18"/>
                <w:szCs w:val="18"/>
              </w:rPr>
              <w:t>Pre-teaching and discussing the responses to their learning.</w:t>
            </w:r>
          </w:p>
          <w:p w14:paraId="6CA253DD" w14:textId="77777777" w:rsidR="0086581B" w:rsidRPr="00E24B1A" w:rsidRDefault="0086581B" w:rsidP="00870B34">
            <w:pPr>
              <w:pStyle w:val="ListParagraph"/>
              <w:numPr>
                <w:ilvl w:val="0"/>
                <w:numId w:val="37"/>
              </w:numPr>
              <w:tabs>
                <w:tab w:val="left" w:pos="199"/>
              </w:tabs>
              <w:spacing w:after="160" w:line="259" w:lineRule="auto"/>
              <w:ind w:left="0" w:firstLine="9"/>
              <w:rPr>
                <w:rFonts w:ascii="Candara" w:hAnsi="Candara"/>
                <w:b/>
                <w:bCs/>
                <w:sz w:val="18"/>
                <w:szCs w:val="18"/>
                <w:u w:val="single"/>
              </w:rPr>
            </w:pPr>
            <w:r w:rsidRPr="00E24B1A">
              <w:rPr>
                <w:rFonts w:ascii="Candara" w:hAnsi="Candara" w:cs="Calibri"/>
                <w:sz w:val="18"/>
                <w:szCs w:val="18"/>
              </w:rPr>
              <w:t xml:space="preserve">Clear rules and expectations, consistent boundaries, </w:t>
            </w:r>
            <w:proofErr w:type="gramStart"/>
            <w:r w:rsidRPr="00E24B1A">
              <w:rPr>
                <w:rFonts w:ascii="Candara" w:hAnsi="Candara" w:cs="Calibri"/>
                <w:sz w:val="18"/>
                <w:szCs w:val="18"/>
              </w:rPr>
              <w:t>rewards</w:t>
            </w:r>
            <w:proofErr w:type="gramEnd"/>
            <w:r w:rsidRPr="00E24B1A">
              <w:rPr>
                <w:rFonts w:ascii="Candara" w:hAnsi="Candara" w:cs="Calibri"/>
                <w:sz w:val="18"/>
                <w:szCs w:val="18"/>
              </w:rPr>
              <w:t xml:space="preserve"> and sanctions.</w:t>
            </w:r>
          </w:p>
          <w:p w14:paraId="2A7844D1" w14:textId="77777777" w:rsidR="0086581B" w:rsidRPr="00E24B1A" w:rsidRDefault="0086581B" w:rsidP="00870B34">
            <w:pPr>
              <w:pStyle w:val="ListParagraph"/>
              <w:numPr>
                <w:ilvl w:val="0"/>
                <w:numId w:val="37"/>
              </w:numPr>
              <w:tabs>
                <w:tab w:val="left" w:pos="199"/>
              </w:tabs>
              <w:spacing w:after="160" w:line="259" w:lineRule="auto"/>
              <w:ind w:left="0" w:firstLine="9"/>
              <w:rPr>
                <w:rFonts w:ascii="Candara" w:hAnsi="Candara"/>
                <w:b/>
                <w:bCs/>
                <w:sz w:val="18"/>
                <w:szCs w:val="18"/>
                <w:u w:val="single"/>
              </w:rPr>
            </w:pPr>
            <w:r w:rsidRPr="00E24B1A">
              <w:rPr>
                <w:rFonts w:ascii="Candara" w:hAnsi="Candara" w:cs="Calibri"/>
                <w:sz w:val="18"/>
                <w:szCs w:val="18"/>
              </w:rPr>
              <w:t>Praise the small steps and showcase their work – be proud.</w:t>
            </w:r>
          </w:p>
          <w:p w14:paraId="62F4BF65" w14:textId="77777777" w:rsidR="0086581B" w:rsidRPr="00E24B1A" w:rsidRDefault="0086581B" w:rsidP="00870B34">
            <w:pPr>
              <w:pStyle w:val="ListParagraph"/>
              <w:numPr>
                <w:ilvl w:val="0"/>
                <w:numId w:val="37"/>
              </w:numPr>
              <w:tabs>
                <w:tab w:val="left" w:pos="199"/>
              </w:tabs>
              <w:ind w:left="0" w:firstLine="9"/>
              <w:rPr>
                <w:rFonts w:ascii="Candara" w:hAnsi="Candara" w:cs="Calibri"/>
                <w:sz w:val="18"/>
                <w:szCs w:val="18"/>
              </w:rPr>
            </w:pPr>
            <w:r w:rsidRPr="00E24B1A">
              <w:rPr>
                <w:rFonts w:ascii="Candara" w:hAnsi="Candara" w:cs="Calibri"/>
                <w:sz w:val="18"/>
                <w:szCs w:val="18"/>
              </w:rPr>
              <w:t xml:space="preserve">Allow talk pairs to share vocabulary and practise their sentences. </w:t>
            </w:r>
          </w:p>
          <w:p w14:paraId="625F6BBE" w14:textId="77777777" w:rsidR="0086581B" w:rsidRPr="00E24B1A" w:rsidRDefault="0086581B" w:rsidP="00870B34">
            <w:pPr>
              <w:pStyle w:val="ListParagraph"/>
              <w:numPr>
                <w:ilvl w:val="0"/>
                <w:numId w:val="37"/>
              </w:numPr>
              <w:tabs>
                <w:tab w:val="left" w:pos="199"/>
              </w:tabs>
              <w:ind w:left="0" w:firstLine="9"/>
              <w:rPr>
                <w:rFonts w:ascii="Candara" w:hAnsi="Candara" w:cs="Calibri"/>
                <w:sz w:val="18"/>
                <w:szCs w:val="18"/>
              </w:rPr>
            </w:pPr>
            <w:r w:rsidRPr="00E24B1A">
              <w:rPr>
                <w:rFonts w:ascii="Candara" w:hAnsi="Candara" w:cs="Calibri"/>
                <w:sz w:val="18"/>
                <w:szCs w:val="18"/>
              </w:rPr>
              <w:t xml:space="preserve">Children’s learning to be supported using the ‘SNOT’ (Self, Neighbour, Others, </w:t>
            </w:r>
            <w:proofErr w:type="gramStart"/>
            <w:r w:rsidRPr="00E24B1A">
              <w:rPr>
                <w:rFonts w:ascii="Candara" w:hAnsi="Candara" w:cs="Calibri"/>
                <w:sz w:val="18"/>
                <w:szCs w:val="18"/>
              </w:rPr>
              <w:t>Teacher)  approach</w:t>
            </w:r>
            <w:proofErr w:type="gramEnd"/>
            <w:r w:rsidRPr="00E24B1A">
              <w:rPr>
                <w:rFonts w:ascii="Candara" w:hAnsi="Candara" w:cs="Calibri"/>
                <w:sz w:val="18"/>
                <w:szCs w:val="18"/>
              </w:rPr>
              <w:t xml:space="preserve"> throughout the whole lesson.</w:t>
            </w:r>
          </w:p>
          <w:p w14:paraId="01B54101" w14:textId="77777777" w:rsidR="0086581B" w:rsidRPr="00E24B1A" w:rsidRDefault="0086581B" w:rsidP="00870B34">
            <w:pPr>
              <w:pStyle w:val="ListParagraph"/>
              <w:numPr>
                <w:ilvl w:val="0"/>
                <w:numId w:val="37"/>
              </w:numPr>
              <w:tabs>
                <w:tab w:val="left" w:pos="199"/>
              </w:tabs>
              <w:ind w:left="0" w:firstLine="9"/>
              <w:rPr>
                <w:rFonts w:ascii="Candara" w:hAnsi="Candara" w:cs="Calibri"/>
                <w:sz w:val="18"/>
                <w:szCs w:val="18"/>
              </w:rPr>
            </w:pPr>
            <w:r w:rsidRPr="00E24B1A">
              <w:rPr>
                <w:rFonts w:ascii="Candara" w:hAnsi="Candara" w:cs="Calibri"/>
                <w:sz w:val="18"/>
                <w:szCs w:val="18"/>
              </w:rPr>
              <w:t xml:space="preserve">Children work in a range of different groupings </w:t>
            </w:r>
            <w:proofErr w:type="gramStart"/>
            <w:r w:rsidRPr="00E24B1A">
              <w:rPr>
                <w:rFonts w:ascii="Candara" w:hAnsi="Candara" w:cs="Calibri"/>
                <w:sz w:val="18"/>
                <w:szCs w:val="18"/>
              </w:rPr>
              <w:t>e.g.</w:t>
            </w:r>
            <w:proofErr w:type="gramEnd"/>
            <w:r w:rsidRPr="00E24B1A">
              <w:rPr>
                <w:rFonts w:ascii="Candara" w:hAnsi="Candara" w:cs="Calibri"/>
                <w:sz w:val="18"/>
                <w:szCs w:val="18"/>
              </w:rPr>
              <w:t xml:space="preserve"> mixed ability/ same ability/ friendship groups and these vary depending on the tasks being undertaken</w:t>
            </w:r>
          </w:p>
          <w:p w14:paraId="218B62D6" w14:textId="77777777" w:rsidR="0086581B" w:rsidRPr="00E24B1A" w:rsidRDefault="0086581B" w:rsidP="00870B34">
            <w:pPr>
              <w:pStyle w:val="ListParagraph"/>
              <w:numPr>
                <w:ilvl w:val="0"/>
                <w:numId w:val="37"/>
              </w:numPr>
              <w:tabs>
                <w:tab w:val="left" w:pos="199"/>
              </w:tabs>
              <w:ind w:left="0" w:firstLine="9"/>
              <w:rPr>
                <w:rFonts w:ascii="Candara" w:hAnsi="Candara"/>
                <w:b/>
                <w:bCs/>
                <w:sz w:val="18"/>
                <w:szCs w:val="18"/>
                <w:u w:val="single"/>
              </w:rPr>
            </w:pPr>
            <w:r w:rsidRPr="00E24B1A">
              <w:rPr>
                <w:rFonts w:ascii="Candara" w:hAnsi="Candara" w:cs="Calibri"/>
                <w:sz w:val="18"/>
                <w:szCs w:val="18"/>
              </w:rPr>
              <w:t xml:space="preserve">Opportunities to be sorted by an adult throughout  </w:t>
            </w:r>
          </w:p>
          <w:p w14:paraId="7B5B6A4E" w14:textId="77777777" w:rsidR="0086581B" w:rsidRPr="00E24B1A" w:rsidRDefault="0086581B" w:rsidP="00870B34">
            <w:pPr>
              <w:pStyle w:val="ListParagraph"/>
              <w:numPr>
                <w:ilvl w:val="0"/>
                <w:numId w:val="37"/>
              </w:numPr>
              <w:tabs>
                <w:tab w:val="left" w:pos="199"/>
              </w:tabs>
              <w:ind w:left="0" w:firstLine="9"/>
              <w:rPr>
                <w:rFonts w:ascii="Candara" w:hAnsi="Candara"/>
                <w:b/>
                <w:bCs/>
                <w:sz w:val="18"/>
                <w:szCs w:val="18"/>
                <w:u w:val="single"/>
              </w:rPr>
            </w:pPr>
            <w:r w:rsidRPr="00E24B1A">
              <w:rPr>
                <w:rFonts w:ascii="Candara" w:hAnsi="Candara" w:cs="Calibri"/>
                <w:sz w:val="18"/>
                <w:szCs w:val="18"/>
              </w:rPr>
              <w:t>Understanding own thoughts and contrasting with those of others.</w:t>
            </w:r>
          </w:p>
          <w:p w14:paraId="7D0A3CE0" w14:textId="77777777" w:rsidR="0086581B" w:rsidRPr="00E24B1A" w:rsidRDefault="0086581B" w:rsidP="00870B34">
            <w:pPr>
              <w:pStyle w:val="ListParagraph"/>
              <w:numPr>
                <w:ilvl w:val="0"/>
                <w:numId w:val="37"/>
              </w:numPr>
              <w:tabs>
                <w:tab w:val="left" w:pos="199"/>
              </w:tabs>
              <w:ind w:left="0" w:firstLine="9"/>
              <w:rPr>
                <w:rFonts w:ascii="Candara" w:hAnsi="Candara" w:cs="Calibri"/>
                <w:sz w:val="18"/>
                <w:szCs w:val="18"/>
              </w:rPr>
            </w:pPr>
            <w:r w:rsidRPr="00E24B1A">
              <w:rPr>
                <w:rFonts w:ascii="Candara" w:hAnsi="Candara" w:cs="Calibri"/>
                <w:sz w:val="18"/>
                <w:szCs w:val="18"/>
              </w:rPr>
              <w:t>the lesson where needed</w:t>
            </w:r>
          </w:p>
          <w:p w14:paraId="0CCE5809" w14:textId="77777777" w:rsidR="0086581B" w:rsidRPr="00E24B1A" w:rsidRDefault="0086581B" w:rsidP="00870B34">
            <w:pPr>
              <w:pStyle w:val="ListParagraph"/>
              <w:numPr>
                <w:ilvl w:val="0"/>
                <w:numId w:val="37"/>
              </w:numPr>
              <w:tabs>
                <w:tab w:val="left" w:pos="199"/>
              </w:tabs>
              <w:ind w:left="0" w:firstLine="9"/>
              <w:rPr>
                <w:rFonts w:ascii="Candara" w:hAnsi="Candara" w:cs="Calibri"/>
                <w:sz w:val="18"/>
                <w:szCs w:val="18"/>
              </w:rPr>
            </w:pPr>
            <w:r w:rsidRPr="00E24B1A">
              <w:rPr>
                <w:rFonts w:ascii="Candara" w:hAnsi="Candara" w:cs="Calibri"/>
                <w:sz w:val="18"/>
                <w:szCs w:val="18"/>
              </w:rPr>
              <w:t xml:space="preserve">Opportunities for pupils to support each other (collaborative learning). </w:t>
            </w:r>
          </w:p>
          <w:p w14:paraId="14068E0B" w14:textId="07EC95FC" w:rsidR="0086581B" w:rsidRPr="00E24B1A" w:rsidRDefault="0086581B" w:rsidP="00E24B1A">
            <w:pPr>
              <w:pStyle w:val="ListParagraph"/>
              <w:numPr>
                <w:ilvl w:val="0"/>
                <w:numId w:val="37"/>
              </w:numPr>
              <w:tabs>
                <w:tab w:val="left" w:pos="199"/>
              </w:tabs>
              <w:ind w:left="0" w:firstLine="9"/>
              <w:rPr>
                <w:rFonts w:ascii="Candara" w:hAnsi="Candara" w:cs="Calibri"/>
                <w:sz w:val="18"/>
                <w:szCs w:val="18"/>
              </w:rPr>
            </w:pPr>
            <w:r w:rsidRPr="00E24B1A">
              <w:rPr>
                <w:rFonts w:ascii="Candara" w:hAnsi="Candara" w:cs="Calibri"/>
                <w:sz w:val="18"/>
                <w:szCs w:val="18"/>
              </w:rPr>
              <w:t>Use of coloured overlays to relax the eyes during reading of key information, making the print clear.</w:t>
            </w:r>
          </w:p>
        </w:tc>
      </w:tr>
    </w:tbl>
    <w:p w14:paraId="0A9A373E" w14:textId="77777777" w:rsidR="00F51C89" w:rsidRDefault="00F51C89"/>
    <w:tbl>
      <w:tblPr>
        <w:tblStyle w:val="TableGrid"/>
        <w:tblpPr w:leftFromText="180" w:rightFromText="180" w:vertAnchor="text" w:tblpX="-714" w:tblpY="-635"/>
        <w:tblW w:w="22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761"/>
        <w:gridCol w:w="2761"/>
        <w:gridCol w:w="2761"/>
        <w:gridCol w:w="2762"/>
        <w:gridCol w:w="2761"/>
        <w:gridCol w:w="2761"/>
        <w:gridCol w:w="2761"/>
        <w:gridCol w:w="2762"/>
      </w:tblGrid>
      <w:tr w:rsidR="00F51C89" w:rsidRPr="00831DA4" w14:paraId="76ADE4C8" w14:textId="77777777" w:rsidTr="00E310E3">
        <w:trPr>
          <w:trHeight w:val="823"/>
        </w:trPr>
        <w:tc>
          <w:tcPr>
            <w:tcW w:w="22090" w:type="dxa"/>
            <w:gridSpan w:val="8"/>
            <w:shd w:val="clear" w:color="auto" w:fill="FF6600"/>
            <w:vAlign w:val="center"/>
          </w:tcPr>
          <w:p w14:paraId="640A355C" w14:textId="59E18A9E" w:rsidR="00F51C89" w:rsidRPr="00831DA4" w:rsidRDefault="00F2240B" w:rsidP="00F2240B">
            <w:pPr>
              <w:jc w:val="center"/>
              <w:rPr>
                <w:rFonts w:ascii="Candara" w:eastAsia="Calibri" w:hAnsi="Candara" w:cs="Times New Roman"/>
                <w:b/>
                <w:bCs/>
                <w:color w:val="FF0000"/>
                <w:sz w:val="28"/>
                <w:szCs w:val="28"/>
              </w:rPr>
            </w:pPr>
            <w:r w:rsidRPr="008E639C">
              <w:rPr>
                <w:noProof/>
              </w:rPr>
              <w:drawing>
                <wp:anchor distT="0" distB="0" distL="114300" distR="114300" simplePos="0" relativeHeight="251673600" behindDoc="0" locked="0" layoutInCell="1" allowOverlap="1" wp14:anchorId="3C8FA2F2" wp14:editId="6D6AE5B1">
                  <wp:simplePos x="0" y="0"/>
                  <wp:positionH relativeFrom="margin">
                    <wp:posOffset>-4445</wp:posOffset>
                  </wp:positionH>
                  <wp:positionV relativeFrom="paragraph">
                    <wp:posOffset>81915</wp:posOffset>
                  </wp:positionV>
                  <wp:extent cx="2576195" cy="431800"/>
                  <wp:effectExtent l="0" t="0" r="0" b="6350"/>
                  <wp:wrapNone/>
                  <wp:docPr id="1802843914" name="Picture 7"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00F51C89">
              <w:rPr>
                <w:rFonts w:ascii="Candara" w:eastAsia="Calibri" w:hAnsi="Candara" w:cs="Times New Roman"/>
                <w:b/>
                <w:bCs/>
                <w:color w:val="FFFFFF" w:themeColor="background1"/>
                <w:sz w:val="48"/>
                <w:szCs w:val="48"/>
              </w:rPr>
              <w:t xml:space="preserve">PSHE </w:t>
            </w:r>
            <w:r w:rsidR="00F51C89" w:rsidRPr="00831DA4">
              <w:rPr>
                <w:rFonts w:ascii="Candara" w:eastAsia="Calibri" w:hAnsi="Candara" w:cs="Times New Roman"/>
                <w:b/>
                <w:bCs/>
                <w:color w:val="FFFFFF" w:themeColor="background1"/>
                <w:sz w:val="48"/>
                <w:szCs w:val="48"/>
              </w:rPr>
              <w:t>– SEND provision</w:t>
            </w:r>
          </w:p>
        </w:tc>
      </w:tr>
      <w:tr w:rsidR="004673D6" w:rsidRPr="00831DA4" w14:paraId="169B9F95" w14:textId="77777777" w:rsidTr="00E310E3">
        <w:trPr>
          <w:trHeight w:val="823"/>
        </w:trPr>
        <w:tc>
          <w:tcPr>
            <w:tcW w:w="5522" w:type="dxa"/>
            <w:gridSpan w:val="2"/>
            <w:shd w:val="clear" w:color="auto" w:fill="CCFFCC"/>
            <w:vAlign w:val="center"/>
          </w:tcPr>
          <w:p w14:paraId="082ECF1C" w14:textId="77777777" w:rsidR="00F51C89" w:rsidRPr="00831DA4" w:rsidRDefault="00F51C89" w:rsidP="00E310E3">
            <w:pPr>
              <w:jc w:val="center"/>
              <w:rPr>
                <w:rFonts w:ascii="Candara" w:hAnsi="Candara"/>
                <w:b/>
                <w:bCs/>
                <w:color w:val="FF0000"/>
                <w:sz w:val="28"/>
                <w:szCs w:val="28"/>
              </w:rPr>
            </w:pPr>
            <w:r w:rsidRPr="00831DA4">
              <w:rPr>
                <w:rFonts w:ascii="Candara" w:hAnsi="Candara"/>
                <w:b/>
                <w:sz w:val="32"/>
                <w:szCs w:val="32"/>
              </w:rPr>
              <w:t>Cognition and Learning</w:t>
            </w:r>
          </w:p>
        </w:tc>
        <w:tc>
          <w:tcPr>
            <w:tcW w:w="5523" w:type="dxa"/>
            <w:gridSpan w:val="2"/>
            <w:shd w:val="clear" w:color="auto" w:fill="99CCFF"/>
            <w:vAlign w:val="center"/>
          </w:tcPr>
          <w:p w14:paraId="06CC21CB" w14:textId="77777777" w:rsidR="00F51C89" w:rsidRPr="00831DA4" w:rsidRDefault="00F51C89" w:rsidP="00E310E3">
            <w:pPr>
              <w:jc w:val="center"/>
              <w:rPr>
                <w:rFonts w:ascii="Candara" w:hAnsi="Candara" w:cs="Times New Roman"/>
                <w:b/>
                <w:color w:val="FF0000"/>
                <w:sz w:val="28"/>
                <w:szCs w:val="28"/>
              </w:rPr>
            </w:pPr>
            <w:r w:rsidRPr="00831DA4">
              <w:rPr>
                <w:rFonts w:ascii="Candara" w:hAnsi="Candara" w:cs="Times New Roman"/>
                <w:b/>
                <w:sz w:val="32"/>
                <w:szCs w:val="32"/>
              </w:rPr>
              <w:t>Communication and Interaction</w:t>
            </w:r>
          </w:p>
        </w:tc>
        <w:tc>
          <w:tcPr>
            <w:tcW w:w="5522" w:type="dxa"/>
            <w:gridSpan w:val="2"/>
            <w:shd w:val="clear" w:color="auto" w:fill="CCFFCC"/>
            <w:vAlign w:val="center"/>
          </w:tcPr>
          <w:p w14:paraId="60391A32" w14:textId="77777777" w:rsidR="00F51C89" w:rsidRPr="00831DA4" w:rsidRDefault="00F51C89" w:rsidP="00E310E3">
            <w:pPr>
              <w:jc w:val="center"/>
              <w:rPr>
                <w:rFonts w:ascii="Candara" w:hAnsi="Candara" w:cs="Times New Roman"/>
                <w:b/>
                <w:color w:val="FF0000"/>
                <w:sz w:val="28"/>
                <w:szCs w:val="28"/>
              </w:rPr>
            </w:pPr>
            <w:r w:rsidRPr="00831DA4">
              <w:rPr>
                <w:rFonts w:ascii="Candara" w:eastAsia="Calibri" w:hAnsi="Candara" w:cs="Times New Roman"/>
                <w:b/>
                <w:sz w:val="32"/>
                <w:szCs w:val="32"/>
              </w:rPr>
              <w:t>Physical and/or Sensory</w:t>
            </w:r>
          </w:p>
        </w:tc>
        <w:tc>
          <w:tcPr>
            <w:tcW w:w="5523" w:type="dxa"/>
            <w:gridSpan w:val="2"/>
            <w:shd w:val="clear" w:color="auto" w:fill="99CCFF"/>
            <w:vAlign w:val="center"/>
          </w:tcPr>
          <w:p w14:paraId="09AEEBE0" w14:textId="77777777" w:rsidR="00F51C89" w:rsidRPr="00831DA4" w:rsidRDefault="00F51C89" w:rsidP="00E310E3">
            <w:pPr>
              <w:jc w:val="center"/>
              <w:rPr>
                <w:rFonts w:ascii="Candara" w:hAnsi="Candara" w:cs="Times New Roman"/>
                <w:b/>
                <w:color w:val="FF0000"/>
                <w:sz w:val="28"/>
                <w:szCs w:val="28"/>
              </w:rPr>
            </w:pPr>
            <w:r w:rsidRPr="00831DA4">
              <w:rPr>
                <w:rFonts w:ascii="Candara" w:eastAsia="Calibri" w:hAnsi="Candara" w:cs="Times New Roman"/>
                <w:b/>
                <w:bCs/>
                <w:sz w:val="32"/>
                <w:szCs w:val="32"/>
              </w:rPr>
              <w:t>Social, Emotional and Mental Health</w:t>
            </w:r>
          </w:p>
        </w:tc>
      </w:tr>
      <w:tr w:rsidR="00F51C89" w:rsidRPr="00831DA4" w14:paraId="65BA81ED" w14:textId="77777777" w:rsidTr="00E310E3">
        <w:trPr>
          <w:trHeight w:val="823"/>
        </w:trPr>
        <w:tc>
          <w:tcPr>
            <w:tcW w:w="2761" w:type="dxa"/>
            <w:shd w:val="clear" w:color="auto" w:fill="FFC000"/>
            <w:vAlign w:val="center"/>
          </w:tcPr>
          <w:p w14:paraId="6B45DB3D" w14:textId="77777777" w:rsidR="00F51C89" w:rsidRPr="00831DA4" w:rsidRDefault="00F51C89" w:rsidP="00E310E3">
            <w:pPr>
              <w:jc w:val="center"/>
              <w:rPr>
                <w:rFonts w:ascii="Candara" w:hAnsi="Candara"/>
                <w:b/>
                <w:bCs/>
                <w:color w:val="FF0000"/>
                <w:sz w:val="28"/>
                <w:szCs w:val="28"/>
              </w:rPr>
            </w:pPr>
            <w:r w:rsidRPr="00831DA4">
              <w:rPr>
                <w:rFonts w:ascii="Candara" w:hAnsi="Candara"/>
                <w:b/>
                <w:bCs/>
                <w:sz w:val="28"/>
                <w:szCs w:val="28"/>
              </w:rPr>
              <w:t>Barriers to Learning</w:t>
            </w:r>
          </w:p>
        </w:tc>
        <w:tc>
          <w:tcPr>
            <w:tcW w:w="2761" w:type="dxa"/>
            <w:shd w:val="clear" w:color="auto" w:fill="FF6600"/>
            <w:vAlign w:val="center"/>
          </w:tcPr>
          <w:p w14:paraId="71F89144" w14:textId="77777777" w:rsidR="00F51C89" w:rsidRPr="00831DA4" w:rsidRDefault="00F51C89" w:rsidP="00E310E3">
            <w:pPr>
              <w:jc w:val="center"/>
              <w:rPr>
                <w:rFonts w:ascii="Candara" w:hAnsi="Candara"/>
                <w:b/>
                <w:bCs/>
                <w:color w:val="FF0000"/>
                <w:sz w:val="28"/>
                <w:szCs w:val="28"/>
              </w:rPr>
            </w:pPr>
            <w:r w:rsidRPr="00831DA4">
              <w:rPr>
                <w:rFonts w:ascii="Candara" w:hAnsi="Candara"/>
                <w:b/>
                <w:bCs/>
                <w:color w:val="FFFFFF" w:themeColor="background1"/>
                <w:sz w:val="28"/>
                <w:szCs w:val="28"/>
              </w:rPr>
              <w:t>Provision</w:t>
            </w:r>
          </w:p>
        </w:tc>
        <w:tc>
          <w:tcPr>
            <w:tcW w:w="2761" w:type="dxa"/>
            <w:shd w:val="clear" w:color="auto" w:fill="FFC000"/>
            <w:vAlign w:val="center"/>
          </w:tcPr>
          <w:p w14:paraId="67E9E34C"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762" w:type="dxa"/>
            <w:shd w:val="clear" w:color="auto" w:fill="FF6600"/>
            <w:vAlign w:val="center"/>
          </w:tcPr>
          <w:p w14:paraId="12C1D5B8"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761" w:type="dxa"/>
            <w:shd w:val="clear" w:color="auto" w:fill="FFC000"/>
            <w:vAlign w:val="center"/>
          </w:tcPr>
          <w:p w14:paraId="3130B808"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761" w:type="dxa"/>
            <w:shd w:val="clear" w:color="auto" w:fill="FF6600"/>
            <w:vAlign w:val="center"/>
          </w:tcPr>
          <w:p w14:paraId="3510C99F"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761" w:type="dxa"/>
            <w:shd w:val="clear" w:color="auto" w:fill="FFC000"/>
            <w:vAlign w:val="center"/>
          </w:tcPr>
          <w:p w14:paraId="6013B3DF"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762" w:type="dxa"/>
            <w:shd w:val="clear" w:color="auto" w:fill="FF6600"/>
            <w:vAlign w:val="center"/>
          </w:tcPr>
          <w:p w14:paraId="6EE86D6B"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r>
      <w:tr w:rsidR="00F51C89" w:rsidRPr="00831DA4" w14:paraId="78D1258B" w14:textId="77777777" w:rsidTr="00E310E3">
        <w:trPr>
          <w:trHeight w:val="823"/>
        </w:trPr>
        <w:tc>
          <w:tcPr>
            <w:tcW w:w="2761" w:type="dxa"/>
            <w:vAlign w:val="center"/>
          </w:tcPr>
          <w:p w14:paraId="3F175C35"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Not understanding concepts </w:t>
            </w:r>
          </w:p>
          <w:p w14:paraId="7E39216F"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Not the appropriate maturity level</w:t>
            </w:r>
          </w:p>
          <w:p w14:paraId="70C4AAC3"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Low reading ability </w:t>
            </w:r>
          </w:p>
          <w:p w14:paraId="43D7FC64"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Slow processing speed</w:t>
            </w:r>
          </w:p>
          <w:p w14:paraId="4FFA646A"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Accessing written work </w:t>
            </w:r>
          </w:p>
        </w:tc>
        <w:tc>
          <w:tcPr>
            <w:tcW w:w="2761" w:type="dxa"/>
            <w:vAlign w:val="center"/>
          </w:tcPr>
          <w:p w14:paraId="53EB196A"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Pre and post teaching </w:t>
            </w:r>
          </w:p>
          <w:p w14:paraId="7D3AC85A"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Social stories </w:t>
            </w:r>
          </w:p>
          <w:p w14:paraId="53252486"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Familiarity of 1 decision / Deedee</w:t>
            </w:r>
          </w:p>
          <w:p w14:paraId="52F6FE06"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Pictures and videos to support understanding/reading </w:t>
            </w:r>
          </w:p>
          <w:p w14:paraId="687C01BF" w14:textId="77777777" w:rsidR="00F51C89" w:rsidRPr="00831DA4" w:rsidRDefault="00F51C89" w:rsidP="00E310E3">
            <w:pPr>
              <w:pStyle w:val="ListParagraph"/>
              <w:tabs>
                <w:tab w:val="left" w:pos="354"/>
              </w:tabs>
              <w:ind w:left="151"/>
              <w:rPr>
                <w:rFonts w:ascii="Candara" w:hAnsi="Candara"/>
              </w:rPr>
            </w:pPr>
          </w:p>
        </w:tc>
        <w:tc>
          <w:tcPr>
            <w:tcW w:w="2761" w:type="dxa"/>
            <w:vAlign w:val="center"/>
          </w:tcPr>
          <w:p w14:paraId="785BE6DB" w14:textId="77777777" w:rsidR="00F51C89" w:rsidRPr="00831DA4" w:rsidRDefault="00F51C89" w:rsidP="00E310E3">
            <w:pPr>
              <w:pStyle w:val="ListParagraph"/>
              <w:numPr>
                <w:ilvl w:val="0"/>
                <w:numId w:val="39"/>
              </w:numPr>
              <w:tabs>
                <w:tab w:val="left" w:pos="354"/>
              </w:tabs>
              <w:autoSpaceDE w:val="0"/>
              <w:autoSpaceDN w:val="0"/>
              <w:adjustRightInd w:val="0"/>
              <w:ind w:left="151" w:firstLine="0"/>
              <w:rPr>
                <w:rFonts w:ascii="Candara" w:hAnsi="Candara"/>
              </w:rPr>
            </w:pPr>
            <w:r w:rsidRPr="00831DA4">
              <w:rPr>
                <w:rFonts w:ascii="Candara" w:hAnsi="Candara"/>
              </w:rPr>
              <w:t>Use of vocabulary.</w:t>
            </w:r>
          </w:p>
          <w:p w14:paraId="78B46407" w14:textId="77777777" w:rsidR="00F51C89" w:rsidRPr="00831DA4" w:rsidRDefault="00F51C89" w:rsidP="00E310E3">
            <w:pPr>
              <w:pStyle w:val="ListParagraph"/>
              <w:numPr>
                <w:ilvl w:val="0"/>
                <w:numId w:val="39"/>
              </w:numPr>
              <w:tabs>
                <w:tab w:val="left" w:pos="354"/>
              </w:tabs>
              <w:autoSpaceDE w:val="0"/>
              <w:autoSpaceDN w:val="0"/>
              <w:adjustRightInd w:val="0"/>
              <w:ind w:left="151" w:firstLine="0"/>
              <w:rPr>
                <w:rFonts w:ascii="Candara" w:hAnsi="Candara"/>
              </w:rPr>
            </w:pPr>
            <w:r w:rsidRPr="00831DA4">
              <w:rPr>
                <w:rFonts w:ascii="Candara" w:hAnsi="Candara"/>
              </w:rPr>
              <w:t>Lack of ability/confidence to communicate</w:t>
            </w:r>
          </w:p>
          <w:p w14:paraId="3B6E6624" w14:textId="77777777" w:rsidR="00F51C89" w:rsidRPr="00831DA4" w:rsidRDefault="00F51C89" w:rsidP="00E310E3">
            <w:pPr>
              <w:pStyle w:val="ListParagraph"/>
              <w:numPr>
                <w:ilvl w:val="0"/>
                <w:numId w:val="39"/>
              </w:numPr>
              <w:tabs>
                <w:tab w:val="left" w:pos="354"/>
              </w:tabs>
              <w:autoSpaceDE w:val="0"/>
              <w:autoSpaceDN w:val="0"/>
              <w:adjustRightInd w:val="0"/>
              <w:ind w:left="151" w:firstLine="0"/>
              <w:rPr>
                <w:rFonts w:ascii="Candara" w:hAnsi="Candara"/>
              </w:rPr>
            </w:pPr>
            <w:r w:rsidRPr="00831DA4">
              <w:rPr>
                <w:rFonts w:ascii="Candara" w:hAnsi="Candara"/>
              </w:rPr>
              <w:t xml:space="preserve">Auditory processing difficulties  </w:t>
            </w:r>
          </w:p>
          <w:p w14:paraId="155147D3" w14:textId="77777777" w:rsidR="00F51C89" w:rsidRPr="00831DA4" w:rsidRDefault="00F51C89" w:rsidP="00E310E3">
            <w:pPr>
              <w:tabs>
                <w:tab w:val="left" w:pos="354"/>
              </w:tabs>
              <w:autoSpaceDE w:val="0"/>
              <w:autoSpaceDN w:val="0"/>
              <w:adjustRightInd w:val="0"/>
              <w:ind w:left="151"/>
              <w:rPr>
                <w:rFonts w:ascii="Candara" w:hAnsi="Candara"/>
              </w:rPr>
            </w:pPr>
          </w:p>
        </w:tc>
        <w:tc>
          <w:tcPr>
            <w:tcW w:w="2762" w:type="dxa"/>
            <w:vAlign w:val="center"/>
          </w:tcPr>
          <w:p w14:paraId="6A3D2DD6" w14:textId="77777777" w:rsidR="00F51C89" w:rsidRPr="00831DA4" w:rsidRDefault="00F51C89" w:rsidP="00F51C89">
            <w:pPr>
              <w:pStyle w:val="ListParagraph"/>
              <w:numPr>
                <w:ilvl w:val="0"/>
                <w:numId w:val="39"/>
              </w:numPr>
              <w:tabs>
                <w:tab w:val="left" w:pos="143"/>
                <w:tab w:val="left" w:pos="354"/>
              </w:tabs>
              <w:autoSpaceDE w:val="0"/>
              <w:autoSpaceDN w:val="0"/>
              <w:adjustRightInd w:val="0"/>
              <w:ind w:left="0" w:hanging="65"/>
              <w:rPr>
                <w:rFonts w:ascii="Candara" w:hAnsi="Candara" w:cs="Calibri"/>
              </w:rPr>
            </w:pPr>
            <w:r w:rsidRPr="00831DA4">
              <w:rPr>
                <w:rFonts w:ascii="Candara" w:hAnsi="Candara" w:cs="Calibri"/>
              </w:rPr>
              <w:t>Pre-teach concepts and vocab.</w:t>
            </w:r>
          </w:p>
          <w:p w14:paraId="48144FD2" w14:textId="77777777" w:rsidR="00F51C89" w:rsidRPr="00831DA4" w:rsidRDefault="00F51C89" w:rsidP="00F51C89">
            <w:pPr>
              <w:pStyle w:val="ListParagraph"/>
              <w:numPr>
                <w:ilvl w:val="0"/>
                <w:numId w:val="39"/>
              </w:numPr>
              <w:tabs>
                <w:tab w:val="left" w:pos="143"/>
                <w:tab w:val="left" w:pos="354"/>
              </w:tabs>
              <w:autoSpaceDE w:val="0"/>
              <w:autoSpaceDN w:val="0"/>
              <w:adjustRightInd w:val="0"/>
              <w:ind w:left="0" w:hanging="65"/>
              <w:rPr>
                <w:rFonts w:ascii="Candara" w:hAnsi="Candara" w:cs="Calibri"/>
              </w:rPr>
            </w:pPr>
            <w:r w:rsidRPr="00831DA4">
              <w:rPr>
                <w:rFonts w:ascii="Candara" w:hAnsi="Candara" w:cs="Calibri"/>
              </w:rPr>
              <w:t>Use of precision teaching</w:t>
            </w:r>
          </w:p>
          <w:p w14:paraId="4E470667" w14:textId="77777777" w:rsidR="00F51C89" w:rsidRPr="00831DA4" w:rsidRDefault="00F51C89" w:rsidP="00F51C89">
            <w:pPr>
              <w:pStyle w:val="ListParagraph"/>
              <w:numPr>
                <w:ilvl w:val="0"/>
                <w:numId w:val="39"/>
              </w:numPr>
              <w:tabs>
                <w:tab w:val="left" w:pos="143"/>
                <w:tab w:val="left" w:pos="354"/>
              </w:tabs>
              <w:autoSpaceDE w:val="0"/>
              <w:autoSpaceDN w:val="0"/>
              <w:adjustRightInd w:val="0"/>
              <w:ind w:left="0" w:hanging="65"/>
              <w:rPr>
                <w:rFonts w:ascii="Candara" w:hAnsi="Candara" w:cs="Calibri"/>
              </w:rPr>
            </w:pPr>
            <w:r w:rsidRPr="00831DA4">
              <w:rPr>
                <w:rFonts w:ascii="Candara" w:hAnsi="Candara" w:cs="Calibri"/>
              </w:rPr>
              <w:t xml:space="preserve">Key vocab is taught in meaningful contexts to build understanding </w:t>
            </w:r>
          </w:p>
          <w:p w14:paraId="15CD7277" w14:textId="77777777" w:rsidR="00F51C89" w:rsidRPr="00831DA4" w:rsidRDefault="00F51C89" w:rsidP="00F51C89">
            <w:pPr>
              <w:pStyle w:val="ListParagraph"/>
              <w:numPr>
                <w:ilvl w:val="0"/>
                <w:numId w:val="39"/>
              </w:numPr>
              <w:tabs>
                <w:tab w:val="left" w:pos="143"/>
                <w:tab w:val="left" w:pos="354"/>
              </w:tabs>
              <w:autoSpaceDE w:val="0"/>
              <w:autoSpaceDN w:val="0"/>
              <w:adjustRightInd w:val="0"/>
              <w:ind w:left="0" w:hanging="65"/>
              <w:rPr>
                <w:rFonts w:ascii="Candara" w:hAnsi="Candara" w:cs="Calibri"/>
              </w:rPr>
            </w:pPr>
            <w:r w:rsidRPr="00831DA4">
              <w:rPr>
                <w:rFonts w:ascii="Candara" w:hAnsi="Candara" w:cs="Calibri"/>
              </w:rPr>
              <w:t xml:space="preserve">Peer support </w:t>
            </w:r>
          </w:p>
          <w:p w14:paraId="05ACF8EE" w14:textId="77777777" w:rsidR="00F51C89" w:rsidRPr="00831DA4" w:rsidRDefault="00F51C89" w:rsidP="00F51C89">
            <w:pPr>
              <w:pStyle w:val="ListParagraph"/>
              <w:numPr>
                <w:ilvl w:val="0"/>
                <w:numId w:val="39"/>
              </w:numPr>
              <w:tabs>
                <w:tab w:val="left" w:pos="143"/>
                <w:tab w:val="left" w:pos="354"/>
              </w:tabs>
              <w:autoSpaceDE w:val="0"/>
              <w:autoSpaceDN w:val="0"/>
              <w:adjustRightInd w:val="0"/>
              <w:ind w:left="0" w:hanging="65"/>
              <w:rPr>
                <w:rFonts w:ascii="Candara" w:hAnsi="Candara" w:cs="Calibri"/>
              </w:rPr>
            </w:pPr>
            <w:r w:rsidRPr="00831DA4">
              <w:rPr>
                <w:rFonts w:ascii="Candara" w:hAnsi="Candara" w:cs="Calibri"/>
              </w:rPr>
              <w:t xml:space="preserve">Group work </w:t>
            </w:r>
          </w:p>
          <w:p w14:paraId="57D670B1" w14:textId="77777777" w:rsidR="00F51C89" w:rsidRPr="00831DA4" w:rsidRDefault="00F51C89" w:rsidP="00F51C89">
            <w:pPr>
              <w:pStyle w:val="ListParagraph"/>
              <w:numPr>
                <w:ilvl w:val="0"/>
                <w:numId w:val="39"/>
              </w:numPr>
              <w:tabs>
                <w:tab w:val="left" w:pos="143"/>
                <w:tab w:val="left" w:pos="354"/>
              </w:tabs>
              <w:autoSpaceDE w:val="0"/>
              <w:autoSpaceDN w:val="0"/>
              <w:adjustRightInd w:val="0"/>
              <w:ind w:left="0" w:hanging="65"/>
              <w:rPr>
                <w:rFonts w:ascii="Candara" w:hAnsi="Candara" w:cs="Calibri"/>
              </w:rPr>
            </w:pPr>
            <w:r w:rsidRPr="00831DA4">
              <w:rPr>
                <w:rFonts w:ascii="Candara" w:hAnsi="Candara" w:cs="Calibri"/>
              </w:rPr>
              <w:t>Writing questions down rather than verbalise it</w:t>
            </w:r>
          </w:p>
          <w:p w14:paraId="58AE12E9" w14:textId="77777777" w:rsidR="00F51C89" w:rsidRPr="00831DA4" w:rsidRDefault="00F51C89" w:rsidP="00F51C89">
            <w:pPr>
              <w:pStyle w:val="ListParagraph"/>
              <w:numPr>
                <w:ilvl w:val="0"/>
                <w:numId w:val="39"/>
              </w:numPr>
              <w:tabs>
                <w:tab w:val="left" w:pos="143"/>
                <w:tab w:val="left" w:pos="354"/>
              </w:tabs>
              <w:autoSpaceDE w:val="0"/>
              <w:autoSpaceDN w:val="0"/>
              <w:adjustRightInd w:val="0"/>
              <w:ind w:left="0" w:hanging="65"/>
              <w:rPr>
                <w:rFonts w:ascii="Candara" w:hAnsi="Candara" w:cs="Calibri"/>
              </w:rPr>
            </w:pPr>
            <w:r w:rsidRPr="00831DA4">
              <w:rPr>
                <w:rFonts w:ascii="Candara" w:hAnsi="Candara" w:cs="Calibri"/>
              </w:rPr>
              <w:t xml:space="preserve">P levels / B squared </w:t>
            </w:r>
          </w:p>
        </w:tc>
        <w:tc>
          <w:tcPr>
            <w:tcW w:w="2761" w:type="dxa"/>
            <w:vAlign w:val="center"/>
          </w:tcPr>
          <w:p w14:paraId="291861F7"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Visual impairment </w:t>
            </w:r>
          </w:p>
          <w:p w14:paraId="27731B19"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Poor fine motor skills </w:t>
            </w:r>
          </w:p>
        </w:tc>
        <w:tc>
          <w:tcPr>
            <w:tcW w:w="2761" w:type="dxa"/>
            <w:vAlign w:val="center"/>
          </w:tcPr>
          <w:p w14:paraId="05E343CF" w14:textId="77777777" w:rsidR="00F51C89" w:rsidRPr="00831DA4" w:rsidRDefault="00F51C89" w:rsidP="00E310E3">
            <w:pPr>
              <w:pStyle w:val="ListParagraph"/>
              <w:numPr>
                <w:ilvl w:val="0"/>
                <w:numId w:val="39"/>
              </w:numPr>
              <w:tabs>
                <w:tab w:val="left" w:pos="354"/>
              </w:tabs>
              <w:autoSpaceDE w:val="0"/>
              <w:autoSpaceDN w:val="0"/>
              <w:adjustRightInd w:val="0"/>
              <w:ind w:left="151" w:firstLine="0"/>
              <w:rPr>
                <w:rFonts w:ascii="Candara" w:hAnsi="Candara" w:cs="Calibri"/>
              </w:rPr>
            </w:pPr>
            <w:r w:rsidRPr="00831DA4">
              <w:rPr>
                <w:rFonts w:ascii="Candara" w:hAnsi="Candara" w:cs="Calibri"/>
              </w:rPr>
              <w:t xml:space="preserve">Large text/images on board/worksheets </w:t>
            </w:r>
          </w:p>
          <w:p w14:paraId="7AAD18BD" w14:textId="77777777" w:rsidR="00F51C89" w:rsidRPr="00831DA4" w:rsidRDefault="00F51C89" w:rsidP="00E310E3">
            <w:pPr>
              <w:pStyle w:val="ListParagraph"/>
              <w:numPr>
                <w:ilvl w:val="0"/>
                <w:numId w:val="39"/>
              </w:numPr>
              <w:tabs>
                <w:tab w:val="left" w:pos="354"/>
              </w:tabs>
              <w:autoSpaceDE w:val="0"/>
              <w:autoSpaceDN w:val="0"/>
              <w:adjustRightInd w:val="0"/>
              <w:ind w:left="151" w:firstLine="0"/>
              <w:rPr>
                <w:rFonts w:ascii="Candara" w:hAnsi="Candara" w:cs="Calibri"/>
              </w:rPr>
            </w:pPr>
            <w:r w:rsidRPr="00831DA4">
              <w:rPr>
                <w:rFonts w:ascii="Candara" w:hAnsi="Candara" w:cs="Calibri"/>
              </w:rPr>
              <w:t xml:space="preserve">Varied activities </w:t>
            </w:r>
            <w:proofErr w:type="spellStart"/>
            <w:r w:rsidRPr="00831DA4">
              <w:rPr>
                <w:rFonts w:ascii="Candara" w:hAnsi="Candara" w:cs="Calibri"/>
              </w:rPr>
              <w:t>eg.</w:t>
            </w:r>
            <w:proofErr w:type="spellEnd"/>
            <w:r w:rsidRPr="00831DA4">
              <w:rPr>
                <w:rFonts w:ascii="Candara" w:hAnsi="Candara" w:cs="Calibri"/>
              </w:rPr>
              <w:t xml:space="preserve"> ICT, drawing, sorting, videos</w:t>
            </w:r>
          </w:p>
          <w:p w14:paraId="5D9B01DF" w14:textId="77777777" w:rsidR="00F51C89" w:rsidRPr="00831DA4" w:rsidRDefault="00F51C89" w:rsidP="00E310E3">
            <w:pPr>
              <w:pStyle w:val="ListParagraph"/>
              <w:numPr>
                <w:ilvl w:val="0"/>
                <w:numId w:val="39"/>
              </w:numPr>
              <w:tabs>
                <w:tab w:val="left" w:pos="354"/>
              </w:tabs>
              <w:autoSpaceDE w:val="0"/>
              <w:autoSpaceDN w:val="0"/>
              <w:adjustRightInd w:val="0"/>
              <w:ind w:left="151" w:firstLine="0"/>
              <w:rPr>
                <w:rFonts w:ascii="Candara" w:hAnsi="Candara" w:cs="Calibri"/>
              </w:rPr>
            </w:pPr>
            <w:r w:rsidRPr="00831DA4">
              <w:rPr>
                <w:rFonts w:ascii="Candara" w:hAnsi="Candara" w:cs="Calibri"/>
              </w:rPr>
              <w:t xml:space="preserve">Highlighters </w:t>
            </w:r>
          </w:p>
          <w:p w14:paraId="1EA3A18E" w14:textId="77777777" w:rsidR="00F51C89" w:rsidRPr="00831DA4" w:rsidRDefault="00F51C89" w:rsidP="00E310E3">
            <w:pPr>
              <w:pStyle w:val="ListParagraph"/>
              <w:numPr>
                <w:ilvl w:val="0"/>
                <w:numId w:val="39"/>
              </w:numPr>
              <w:tabs>
                <w:tab w:val="left" w:pos="354"/>
              </w:tabs>
              <w:autoSpaceDE w:val="0"/>
              <w:autoSpaceDN w:val="0"/>
              <w:adjustRightInd w:val="0"/>
              <w:ind w:left="151" w:firstLine="0"/>
              <w:rPr>
                <w:rFonts w:ascii="Candara" w:hAnsi="Candara" w:cs="Calibri"/>
              </w:rPr>
            </w:pPr>
            <w:r w:rsidRPr="00831DA4">
              <w:rPr>
                <w:rFonts w:ascii="Candara" w:hAnsi="Candara" w:cs="Calibri"/>
              </w:rPr>
              <w:t xml:space="preserve">Coloured overlays </w:t>
            </w:r>
          </w:p>
        </w:tc>
        <w:tc>
          <w:tcPr>
            <w:tcW w:w="2761" w:type="dxa"/>
            <w:vAlign w:val="center"/>
          </w:tcPr>
          <w:p w14:paraId="06797A63" w14:textId="77777777" w:rsidR="00F51C89" w:rsidRPr="00831DA4" w:rsidRDefault="00F51C89" w:rsidP="00F51C89">
            <w:pPr>
              <w:pStyle w:val="ListParagraph"/>
              <w:numPr>
                <w:ilvl w:val="0"/>
                <w:numId w:val="39"/>
              </w:numPr>
              <w:tabs>
                <w:tab w:val="left" w:pos="177"/>
                <w:tab w:val="left" w:pos="354"/>
              </w:tabs>
              <w:ind w:left="34" w:firstLine="0"/>
              <w:rPr>
                <w:rFonts w:ascii="Candara" w:hAnsi="Candara"/>
              </w:rPr>
            </w:pPr>
            <w:r w:rsidRPr="00831DA4">
              <w:rPr>
                <w:rFonts w:ascii="Candara" w:hAnsi="Candara"/>
              </w:rPr>
              <w:t xml:space="preserve">Anxiety </w:t>
            </w:r>
          </w:p>
          <w:p w14:paraId="7D58EB79" w14:textId="77777777" w:rsidR="00F51C89" w:rsidRPr="00831DA4" w:rsidRDefault="00F51C89" w:rsidP="00F51C89">
            <w:pPr>
              <w:pStyle w:val="ListParagraph"/>
              <w:numPr>
                <w:ilvl w:val="0"/>
                <w:numId w:val="39"/>
              </w:numPr>
              <w:tabs>
                <w:tab w:val="left" w:pos="177"/>
                <w:tab w:val="left" w:pos="354"/>
              </w:tabs>
              <w:ind w:left="34" w:firstLine="0"/>
              <w:rPr>
                <w:rFonts w:ascii="Candara" w:hAnsi="Candara"/>
              </w:rPr>
            </w:pPr>
            <w:r w:rsidRPr="00831DA4">
              <w:rPr>
                <w:rFonts w:ascii="Candara" w:hAnsi="Candara"/>
              </w:rPr>
              <w:t>Difficulty understanding social concepts</w:t>
            </w:r>
          </w:p>
          <w:p w14:paraId="574E740C" w14:textId="77777777" w:rsidR="00F51C89" w:rsidRPr="00831DA4" w:rsidRDefault="00F51C89" w:rsidP="00F51C89">
            <w:pPr>
              <w:pStyle w:val="ListParagraph"/>
              <w:numPr>
                <w:ilvl w:val="0"/>
                <w:numId w:val="39"/>
              </w:numPr>
              <w:tabs>
                <w:tab w:val="left" w:pos="177"/>
                <w:tab w:val="left" w:pos="354"/>
              </w:tabs>
              <w:ind w:left="34" w:firstLine="0"/>
              <w:rPr>
                <w:rFonts w:ascii="Candara" w:hAnsi="Candara"/>
              </w:rPr>
            </w:pPr>
            <w:r w:rsidRPr="00831DA4">
              <w:rPr>
                <w:rFonts w:ascii="Candara" w:hAnsi="Candara"/>
              </w:rPr>
              <w:t xml:space="preserve">Difficulty making decisions </w:t>
            </w:r>
          </w:p>
          <w:p w14:paraId="77C6CA32" w14:textId="77777777" w:rsidR="00F51C89" w:rsidRPr="00831DA4" w:rsidRDefault="00F51C89" w:rsidP="00F51C89">
            <w:pPr>
              <w:pStyle w:val="ListParagraph"/>
              <w:numPr>
                <w:ilvl w:val="0"/>
                <w:numId w:val="39"/>
              </w:numPr>
              <w:tabs>
                <w:tab w:val="left" w:pos="177"/>
                <w:tab w:val="left" w:pos="354"/>
              </w:tabs>
              <w:ind w:left="34" w:firstLine="0"/>
              <w:rPr>
                <w:rFonts w:ascii="Candara" w:hAnsi="Candara"/>
              </w:rPr>
            </w:pPr>
            <w:r w:rsidRPr="00831DA4">
              <w:rPr>
                <w:rFonts w:ascii="Candara" w:hAnsi="Candara"/>
              </w:rPr>
              <w:t xml:space="preserve">Difficulty understanding own/others emotions/point of view </w:t>
            </w:r>
          </w:p>
          <w:p w14:paraId="2047D834" w14:textId="77777777" w:rsidR="00F51C89" w:rsidRPr="00831DA4" w:rsidRDefault="00F51C89" w:rsidP="00F51C89">
            <w:pPr>
              <w:pStyle w:val="ListParagraph"/>
              <w:numPr>
                <w:ilvl w:val="0"/>
                <w:numId w:val="39"/>
              </w:numPr>
              <w:tabs>
                <w:tab w:val="left" w:pos="177"/>
                <w:tab w:val="left" w:pos="354"/>
              </w:tabs>
              <w:ind w:left="34" w:firstLine="0"/>
              <w:rPr>
                <w:rFonts w:ascii="Candara" w:hAnsi="Candara"/>
              </w:rPr>
            </w:pPr>
            <w:r w:rsidRPr="00831DA4">
              <w:rPr>
                <w:rFonts w:ascii="Candara" w:hAnsi="Candara"/>
              </w:rPr>
              <w:t xml:space="preserve">Difficulty imagining / empathising </w:t>
            </w:r>
          </w:p>
          <w:p w14:paraId="7F3DF610" w14:textId="77777777" w:rsidR="00F51C89" w:rsidRPr="00831DA4" w:rsidRDefault="00F51C89" w:rsidP="00F51C89">
            <w:pPr>
              <w:pStyle w:val="ListParagraph"/>
              <w:numPr>
                <w:ilvl w:val="0"/>
                <w:numId w:val="39"/>
              </w:numPr>
              <w:tabs>
                <w:tab w:val="left" w:pos="177"/>
                <w:tab w:val="left" w:pos="354"/>
              </w:tabs>
              <w:ind w:left="34" w:firstLine="0"/>
              <w:rPr>
                <w:rFonts w:ascii="Candara" w:hAnsi="Candara"/>
              </w:rPr>
            </w:pPr>
            <w:r w:rsidRPr="00831DA4">
              <w:rPr>
                <w:rFonts w:ascii="Candara" w:hAnsi="Candara"/>
              </w:rPr>
              <w:t xml:space="preserve">Struggles with mental health </w:t>
            </w:r>
          </w:p>
        </w:tc>
        <w:tc>
          <w:tcPr>
            <w:tcW w:w="2762" w:type="dxa"/>
            <w:vAlign w:val="center"/>
          </w:tcPr>
          <w:p w14:paraId="0715C657"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Social skills / life skills groups </w:t>
            </w:r>
          </w:p>
          <w:p w14:paraId="6966BB43"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Pre teach / children to be aware of what will be happening in the lesson </w:t>
            </w:r>
          </w:p>
          <w:p w14:paraId="252AFA5E" w14:textId="77777777" w:rsidR="00F51C89" w:rsidRPr="00831DA4" w:rsidRDefault="00F51C89" w:rsidP="00E310E3">
            <w:pPr>
              <w:pStyle w:val="ListParagraph"/>
              <w:numPr>
                <w:ilvl w:val="0"/>
                <w:numId w:val="39"/>
              </w:numPr>
              <w:tabs>
                <w:tab w:val="left" w:pos="354"/>
              </w:tabs>
              <w:ind w:left="151" w:firstLine="0"/>
              <w:rPr>
                <w:rFonts w:ascii="Candara" w:hAnsi="Candara"/>
              </w:rPr>
            </w:pPr>
            <w:r w:rsidRPr="00831DA4">
              <w:rPr>
                <w:rFonts w:ascii="Candara" w:hAnsi="Candara"/>
              </w:rPr>
              <w:t xml:space="preserve">Adults to support and remove from classroom if necessary / time out </w:t>
            </w:r>
          </w:p>
          <w:p w14:paraId="6189A6CE" w14:textId="1BF2589F" w:rsidR="00F51C89" w:rsidRPr="00F51C89" w:rsidRDefault="00F51C89" w:rsidP="00F51C89">
            <w:pPr>
              <w:pStyle w:val="ListParagraph"/>
              <w:numPr>
                <w:ilvl w:val="0"/>
                <w:numId w:val="39"/>
              </w:numPr>
              <w:tabs>
                <w:tab w:val="left" w:pos="354"/>
              </w:tabs>
              <w:ind w:left="151" w:firstLine="0"/>
              <w:rPr>
                <w:rFonts w:ascii="Candara" w:hAnsi="Candara"/>
              </w:rPr>
            </w:pPr>
            <w:r w:rsidRPr="00831DA4">
              <w:rPr>
                <w:rFonts w:ascii="Candara" w:hAnsi="Candara"/>
              </w:rPr>
              <w:t xml:space="preserve">When working in groups, put children with peers that they are comfortable with </w:t>
            </w:r>
          </w:p>
        </w:tc>
      </w:tr>
    </w:tbl>
    <w:p w14:paraId="51CA0E92" w14:textId="77777777" w:rsidR="00723DC7" w:rsidRDefault="00723DC7"/>
    <w:tbl>
      <w:tblPr>
        <w:tblStyle w:val="TableGrid"/>
        <w:tblpPr w:leftFromText="180" w:rightFromText="180" w:vertAnchor="text" w:tblpX="-714" w:tblpY="-635"/>
        <w:tblW w:w="22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387"/>
        <w:gridCol w:w="2835"/>
        <w:gridCol w:w="2552"/>
        <w:gridCol w:w="3271"/>
        <w:gridCol w:w="2115"/>
        <w:gridCol w:w="3407"/>
        <w:gridCol w:w="2263"/>
        <w:gridCol w:w="3260"/>
      </w:tblGrid>
      <w:tr w:rsidR="00F51C89" w:rsidRPr="00831DA4" w14:paraId="4F08F965" w14:textId="77777777" w:rsidTr="00E310E3">
        <w:trPr>
          <w:trHeight w:val="823"/>
        </w:trPr>
        <w:tc>
          <w:tcPr>
            <w:tcW w:w="22090" w:type="dxa"/>
            <w:gridSpan w:val="8"/>
            <w:shd w:val="clear" w:color="auto" w:fill="FF6600"/>
            <w:vAlign w:val="center"/>
          </w:tcPr>
          <w:p w14:paraId="7EB05DBC" w14:textId="076715EA" w:rsidR="00F51C89" w:rsidRPr="00831DA4" w:rsidRDefault="00F2240B" w:rsidP="00F2240B">
            <w:pPr>
              <w:jc w:val="center"/>
              <w:rPr>
                <w:rFonts w:ascii="Candara" w:eastAsia="Calibri" w:hAnsi="Candara" w:cs="Times New Roman"/>
                <w:b/>
                <w:bCs/>
                <w:color w:val="FF0000"/>
                <w:sz w:val="28"/>
                <w:szCs w:val="28"/>
              </w:rPr>
            </w:pPr>
            <w:r w:rsidRPr="008E639C">
              <w:rPr>
                <w:noProof/>
              </w:rPr>
              <w:drawing>
                <wp:anchor distT="0" distB="0" distL="114300" distR="114300" simplePos="0" relativeHeight="251675648" behindDoc="0" locked="0" layoutInCell="1" allowOverlap="1" wp14:anchorId="18C076DF" wp14:editId="2A9CF9B7">
                  <wp:simplePos x="0" y="0"/>
                  <wp:positionH relativeFrom="margin">
                    <wp:posOffset>-4445</wp:posOffset>
                  </wp:positionH>
                  <wp:positionV relativeFrom="paragraph">
                    <wp:posOffset>81915</wp:posOffset>
                  </wp:positionV>
                  <wp:extent cx="2576195" cy="431800"/>
                  <wp:effectExtent l="0" t="0" r="0" b="6350"/>
                  <wp:wrapNone/>
                  <wp:docPr id="37526210" name="Picture 8"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00F51C89">
              <w:rPr>
                <w:rFonts w:ascii="Candara" w:eastAsia="Calibri" w:hAnsi="Candara" w:cs="Times New Roman"/>
                <w:b/>
                <w:bCs/>
                <w:color w:val="FFFFFF" w:themeColor="background1"/>
                <w:sz w:val="48"/>
                <w:szCs w:val="48"/>
              </w:rPr>
              <w:t>Science</w:t>
            </w:r>
            <w:r w:rsidR="00F51C89" w:rsidRPr="00831DA4">
              <w:rPr>
                <w:rFonts w:ascii="Candara" w:eastAsia="Calibri" w:hAnsi="Candara" w:cs="Times New Roman"/>
                <w:b/>
                <w:bCs/>
                <w:color w:val="FFFFFF" w:themeColor="background1"/>
                <w:sz w:val="48"/>
                <w:szCs w:val="48"/>
              </w:rPr>
              <w:t xml:space="preserve"> – SEND provision</w:t>
            </w:r>
          </w:p>
        </w:tc>
      </w:tr>
      <w:tr w:rsidR="00F51C89" w:rsidRPr="00831DA4" w14:paraId="3557AB02" w14:textId="77777777" w:rsidTr="00706938">
        <w:trPr>
          <w:trHeight w:val="823"/>
        </w:trPr>
        <w:tc>
          <w:tcPr>
            <w:tcW w:w="5222" w:type="dxa"/>
            <w:gridSpan w:val="2"/>
            <w:shd w:val="clear" w:color="auto" w:fill="CCFFCC"/>
            <w:vAlign w:val="center"/>
          </w:tcPr>
          <w:p w14:paraId="26547A86" w14:textId="77777777" w:rsidR="00F51C89" w:rsidRPr="00831DA4" w:rsidRDefault="00F51C89" w:rsidP="00E310E3">
            <w:pPr>
              <w:jc w:val="center"/>
              <w:rPr>
                <w:rFonts w:ascii="Candara" w:hAnsi="Candara"/>
                <w:b/>
                <w:bCs/>
                <w:color w:val="FF0000"/>
                <w:sz w:val="28"/>
                <w:szCs w:val="28"/>
              </w:rPr>
            </w:pPr>
            <w:r w:rsidRPr="00831DA4">
              <w:rPr>
                <w:rFonts w:ascii="Candara" w:hAnsi="Candara"/>
                <w:b/>
                <w:sz w:val="32"/>
                <w:szCs w:val="32"/>
              </w:rPr>
              <w:t>Cognition and Learning</w:t>
            </w:r>
          </w:p>
        </w:tc>
        <w:tc>
          <w:tcPr>
            <w:tcW w:w="5823" w:type="dxa"/>
            <w:gridSpan w:val="2"/>
            <w:shd w:val="clear" w:color="auto" w:fill="99CCFF"/>
            <w:vAlign w:val="center"/>
          </w:tcPr>
          <w:p w14:paraId="11ED3090" w14:textId="77777777" w:rsidR="00F51C89" w:rsidRPr="00831DA4" w:rsidRDefault="00F51C89" w:rsidP="00E310E3">
            <w:pPr>
              <w:jc w:val="center"/>
              <w:rPr>
                <w:rFonts w:ascii="Candara" w:hAnsi="Candara" w:cs="Times New Roman"/>
                <w:b/>
                <w:color w:val="FF0000"/>
                <w:sz w:val="28"/>
                <w:szCs w:val="28"/>
              </w:rPr>
            </w:pPr>
            <w:r w:rsidRPr="00831DA4">
              <w:rPr>
                <w:rFonts w:ascii="Candara" w:hAnsi="Candara" w:cs="Times New Roman"/>
                <w:b/>
                <w:sz w:val="32"/>
                <w:szCs w:val="32"/>
              </w:rPr>
              <w:t>Communication and Interaction</w:t>
            </w:r>
          </w:p>
        </w:tc>
        <w:tc>
          <w:tcPr>
            <w:tcW w:w="5522" w:type="dxa"/>
            <w:gridSpan w:val="2"/>
            <w:shd w:val="clear" w:color="auto" w:fill="CCFFCC"/>
            <w:vAlign w:val="center"/>
          </w:tcPr>
          <w:p w14:paraId="536CBB89" w14:textId="77777777" w:rsidR="00F51C89" w:rsidRPr="00831DA4" w:rsidRDefault="00F51C89" w:rsidP="00E310E3">
            <w:pPr>
              <w:jc w:val="center"/>
              <w:rPr>
                <w:rFonts w:ascii="Candara" w:hAnsi="Candara" w:cs="Times New Roman"/>
                <w:b/>
                <w:color w:val="FF0000"/>
                <w:sz w:val="28"/>
                <w:szCs w:val="28"/>
              </w:rPr>
            </w:pPr>
            <w:r w:rsidRPr="00831DA4">
              <w:rPr>
                <w:rFonts w:ascii="Candara" w:eastAsia="Calibri" w:hAnsi="Candara" w:cs="Times New Roman"/>
                <w:b/>
                <w:sz w:val="32"/>
                <w:szCs w:val="32"/>
              </w:rPr>
              <w:t>Physical and/or Sensory</w:t>
            </w:r>
          </w:p>
        </w:tc>
        <w:tc>
          <w:tcPr>
            <w:tcW w:w="5523" w:type="dxa"/>
            <w:gridSpan w:val="2"/>
            <w:shd w:val="clear" w:color="auto" w:fill="99CCFF"/>
            <w:vAlign w:val="center"/>
          </w:tcPr>
          <w:p w14:paraId="0D634B97" w14:textId="77777777" w:rsidR="00F51C89" w:rsidRPr="00831DA4" w:rsidRDefault="00F51C89" w:rsidP="00E310E3">
            <w:pPr>
              <w:jc w:val="center"/>
              <w:rPr>
                <w:rFonts w:ascii="Candara" w:hAnsi="Candara" w:cs="Times New Roman"/>
                <w:b/>
                <w:color w:val="FF0000"/>
                <w:sz w:val="28"/>
                <w:szCs w:val="28"/>
              </w:rPr>
            </w:pPr>
            <w:r w:rsidRPr="00831DA4">
              <w:rPr>
                <w:rFonts w:ascii="Candara" w:eastAsia="Calibri" w:hAnsi="Candara" w:cs="Times New Roman"/>
                <w:b/>
                <w:bCs/>
                <w:sz w:val="32"/>
                <w:szCs w:val="32"/>
              </w:rPr>
              <w:t>Social, Emotional and Mental Health</w:t>
            </w:r>
          </w:p>
        </w:tc>
      </w:tr>
      <w:tr w:rsidR="00F51C89" w:rsidRPr="00831DA4" w14:paraId="3927E391" w14:textId="77777777" w:rsidTr="00706938">
        <w:trPr>
          <w:trHeight w:val="653"/>
        </w:trPr>
        <w:tc>
          <w:tcPr>
            <w:tcW w:w="2387" w:type="dxa"/>
            <w:shd w:val="clear" w:color="auto" w:fill="FFC000"/>
            <w:vAlign w:val="center"/>
          </w:tcPr>
          <w:p w14:paraId="7F484CAE" w14:textId="77777777" w:rsidR="00F51C89" w:rsidRPr="00831DA4" w:rsidRDefault="00F51C89" w:rsidP="00E310E3">
            <w:pPr>
              <w:jc w:val="center"/>
              <w:rPr>
                <w:rFonts w:ascii="Candara" w:hAnsi="Candara"/>
                <w:b/>
                <w:bCs/>
                <w:color w:val="FF0000"/>
                <w:sz w:val="28"/>
                <w:szCs w:val="28"/>
              </w:rPr>
            </w:pPr>
            <w:r w:rsidRPr="00831DA4">
              <w:rPr>
                <w:rFonts w:ascii="Candara" w:hAnsi="Candara"/>
                <w:b/>
                <w:bCs/>
                <w:sz w:val="28"/>
                <w:szCs w:val="28"/>
              </w:rPr>
              <w:t>Barriers to Learning</w:t>
            </w:r>
          </w:p>
        </w:tc>
        <w:tc>
          <w:tcPr>
            <w:tcW w:w="2835" w:type="dxa"/>
            <w:shd w:val="clear" w:color="auto" w:fill="FF6600"/>
            <w:vAlign w:val="center"/>
          </w:tcPr>
          <w:p w14:paraId="13B2B111" w14:textId="77777777" w:rsidR="00F51C89" w:rsidRPr="00831DA4" w:rsidRDefault="00F51C89" w:rsidP="00E310E3">
            <w:pPr>
              <w:jc w:val="center"/>
              <w:rPr>
                <w:rFonts w:ascii="Candara" w:hAnsi="Candara"/>
                <w:b/>
                <w:bCs/>
                <w:color w:val="FF0000"/>
                <w:sz w:val="28"/>
                <w:szCs w:val="28"/>
              </w:rPr>
            </w:pPr>
            <w:r w:rsidRPr="00831DA4">
              <w:rPr>
                <w:rFonts w:ascii="Candara" w:hAnsi="Candara"/>
                <w:b/>
                <w:bCs/>
                <w:color w:val="FFFFFF" w:themeColor="background1"/>
                <w:sz w:val="28"/>
                <w:szCs w:val="28"/>
              </w:rPr>
              <w:t>Provision</w:t>
            </w:r>
          </w:p>
        </w:tc>
        <w:tc>
          <w:tcPr>
            <w:tcW w:w="2552" w:type="dxa"/>
            <w:shd w:val="clear" w:color="auto" w:fill="FFC000"/>
            <w:vAlign w:val="center"/>
          </w:tcPr>
          <w:p w14:paraId="493F8469"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3271" w:type="dxa"/>
            <w:shd w:val="clear" w:color="auto" w:fill="FF6600"/>
            <w:vAlign w:val="center"/>
          </w:tcPr>
          <w:p w14:paraId="24C78291"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115" w:type="dxa"/>
            <w:shd w:val="clear" w:color="auto" w:fill="FFC000"/>
            <w:vAlign w:val="center"/>
          </w:tcPr>
          <w:p w14:paraId="14E8C706"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3407" w:type="dxa"/>
            <w:shd w:val="clear" w:color="auto" w:fill="FF6600"/>
            <w:vAlign w:val="center"/>
          </w:tcPr>
          <w:p w14:paraId="4127FC8F"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263" w:type="dxa"/>
            <w:shd w:val="clear" w:color="auto" w:fill="FFC000"/>
            <w:vAlign w:val="center"/>
          </w:tcPr>
          <w:p w14:paraId="3610C973"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3260" w:type="dxa"/>
            <w:shd w:val="clear" w:color="auto" w:fill="FF6600"/>
            <w:vAlign w:val="center"/>
          </w:tcPr>
          <w:p w14:paraId="3D0D0FE7" w14:textId="77777777" w:rsidR="00F51C89" w:rsidRPr="00831DA4" w:rsidRDefault="00F51C89" w:rsidP="00E310E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r>
      <w:tr w:rsidR="00706938" w:rsidRPr="00831DA4" w14:paraId="38094F22" w14:textId="77777777" w:rsidTr="00706938">
        <w:trPr>
          <w:trHeight w:val="3587"/>
        </w:trPr>
        <w:tc>
          <w:tcPr>
            <w:tcW w:w="2387" w:type="dxa"/>
            <w:shd w:val="clear" w:color="auto" w:fill="auto"/>
            <w:vAlign w:val="center"/>
          </w:tcPr>
          <w:p w14:paraId="03C79D60" w14:textId="21E6FCAA" w:rsidR="004673D6" w:rsidRPr="00E24B1A" w:rsidRDefault="004673D6" w:rsidP="00706938">
            <w:pPr>
              <w:pStyle w:val="ListParagraph"/>
              <w:numPr>
                <w:ilvl w:val="0"/>
                <w:numId w:val="24"/>
              </w:numPr>
              <w:tabs>
                <w:tab w:val="left" w:pos="155"/>
                <w:tab w:val="left" w:pos="299"/>
              </w:tabs>
              <w:ind w:left="9" w:firstLine="0"/>
              <w:rPr>
                <w:rFonts w:ascii="Candara" w:hAnsi="Candara"/>
                <w:b/>
                <w:bCs/>
              </w:rPr>
            </w:pPr>
            <w:r w:rsidRPr="00E24B1A">
              <w:rPr>
                <w:rFonts w:ascii="Candara" w:hAnsi="Candara"/>
              </w:rPr>
              <w:t xml:space="preserve">Poor working memory – difficult recalling key events and details about the </w:t>
            </w:r>
            <w:r>
              <w:rPr>
                <w:rFonts w:ascii="Candara" w:hAnsi="Candara"/>
              </w:rPr>
              <w:t>topic</w:t>
            </w:r>
            <w:r w:rsidRPr="00E24B1A">
              <w:rPr>
                <w:rFonts w:ascii="Candara" w:hAnsi="Candara"/>
              </w:rPr>
              <w:t xml:space="preserve"> </w:t>
            </w:r>
          </w:p>
          <w:p w14:paraId="1BED1863" w14:textId="77777777" w:rsidR="004673D6" w:rsidRPr="00E24B1A" w:rsidRDefault="004673D6" w:rsidP="004673D6">
            <w:pPr>
              <w:pStyle w:val="ListParagraph"/>
              <w:numPr>
                <w:ilvl w:val="0"/>
                <w:numId w:val="24"/>
              </w:numPr>
              <w:tabs>
                <w:tab w:val="left" w:pos="155"/>
                <w:tab w:val="left" w:pos="299"/>
              </w:tabs>
              <w:ind w:left="9" w:right="-174" w:firstLine="0"/>
              <w:rPr>
                <w:rFonts w:ascii="Candara" w:hAnsi="Candara"/>
                <w:b/>
                <w:bCs/>
              </w:rPr>
            </w:pPr>
            <w:r w:rsidRPr="00E24B1A">
              <w:rPr>
                <w:rFonts w:ascii="Candara" w:hAnsi="Candara"/>
              </w:rPr>
              <w:t xml:space="preserve">Difficult sequencing. </w:t>
            </w:r>
          </w:p>
          <w:p w14:paraId="71CD3D64" w14:textId="77777777" w:rsidR="004673D6" w:rsidRPr="00E24B1A" w:rsidRDefault="004673D6" w:rsidP="004673D6">
            <w:pPr>
              <w:pStyle w:val="ListParagraph"/>
              <w:numPr>
                <w:ilvl w:val="0"/>
                <w:numId w:val="24"/>
              </w:numPr>
              <w:tabs>
                <w:tab w:val="left" w:pos="155"/>
                <w:tab w:val="left" w:pos="299"/>
              </w:tabs>
              <w:ind w:left="9" w:right="-174" w:firstLine="0"/>
              <w:rPr>
                <w:rFonts w:ascii="Candara" w:hAnsi="Candara"/>
                <w:b/>
                <w:bCs/>
              </w:rPr>
            </w:pPr>
            <w:r w:rsidRPr="00E24B1A">
              <w:rPr>
                <w:rFonts w:ascii="Candara" w:hAnsi="Candara"/>
              </w:rPr>
              <w:t xml:space="preserve">Slow processing speed. </w:t>
            </w:r>
          </w:p>
          <w:p w14:paraId="4A51F290" w14:textId="3D5C4EBB" w:rsidR="004673D6" w:rsidRPr="00831DA4" w:rsidRDefault="004673D6" w:rsidP="004673D6">
            <w:pPr>
              <w:rPr>
                <w:rFonts w:ascii="Candara" w:hAnsi="Candara" w:cs="Times New Roman"/>
                <w:sz w:val="12"/>
                <w:szCs w:val="16"/>
              </w:rPr>
            </w:pPr>
            <w:r w:rsidRPr="00E24B1A">
              <w:rPr>
                <w:rFonts w:ascii="Candara" w:hAnsi="Candara"/>
              </w:rPr>
              <w:t xml:space="preserve">Accessing written work in </w:t>
            </w:r>
            <w:proofErr w:type="gramStart"/>
            <w:r>
              <w:rPr>
                <w:rFonts w:ascii="Candara" w:hAnsi="Candara"/>
              </w:rPr>
              <w:t>Science</w:t>
            </w:r>
            <w:proofErr w:type="gramEnd"/>
            <w:r>
              <w:rPr>
                <w:rFonts w:ascii="Candara" w:hAnsi="Candara"/>
              </w:rPr>
              <w:t>.</w:t>
            </w:r>
            <w:r w:rsidRPr="00E24B1A">
              <w:rPr>
                <w:rFonts w:ascii="Candara" w:hAnsi="Candara"/>
              </w:rPr>
              <w:t xml:space="preserve"> </w:t>
            </w:r>
          </w:p>
        </w:tc>
        <w:tc>
          <w:tcPr>
            <w:tcW w:w="2835" w:type="dxa"/>
            <w:shd w:val="clear" w:color="auto" w:fill="auto"/>
            <w:vAlign w:val="center"/>
          </w:tcPr>
          <w:p w14:paraId="7459DFDB" w14:textId="77777777" w:rsidR="004673D6" w:rsidRPr="00E24B1A" w:rsidRDefault="004673D6" w:rsidP="004673D6">
            <w:pPr>
              <w:pStyle w:val="ListParagraph"/>
              <w:numPr>
                <w:ilvl w:val="0"/>
                <w:numId w:val="25"/>
              </w:numPr>
              <w:tabs>
                <w:tab w:val="left" w:pos="299"/>
              </w:tabs>
              <w:ind w:left="152" w:firstLine="0"/>
              <w:rPr>
                <w:rFonts w:ascii="Candara" w:hAnsi="Candara"/>
              </w:rPr>
            </w:pPr>
            <w:r w:rsidRPr="00E24B1A">
              <w:rPr>
                <w:rFonts w:ascii="Candara" w:hAnsi="Candara"/>
              </w:rPr>
              <w:t xml:space="preserve">Pre and Post teaching means that most children, including SEND, </w:t>
            </w:r>
            <w:proofErr w:type="gramStart"/>
            <w:r w:rsidRPr="00E24B1A">
              <w:rPr>
                <w:rFonts w:ascii="Candara" w:hAnsi="Candara"/>
              </w:rPr>
              <w:t>are able to</w:t>
            </w:r>
            <w:proofErr w:type="gramEnd"/>
            <w:r w:rsidRPr="00E24B1A">
              <w:rPr>
                <w:rFonts w:ascii="Candara" w:hAnsi="Candara"/>
              </w:rPr>
              <w:t xml:space="preserve"> access the lessons. The expectation is that all children progress through the same topics at broadly the same pace. </w:t>
            </w:r>
          </w:p>
          <w:p w14:paraId="40F990EC" w14:textId="77777777" w:rsidR="004673D6" w:rsidRDefault="004673D6" w:rsidP="004673D6">
            <w:pPr>
              <w:pStyle w:val="ListParagraph"/>
              <w:numPr>
                <w:ilvl w:val="0"/>
                <w:numId w:val="25"/>
              </w:numPr>
              <w:tabs>
                <w:tab w:val="left" w:pos="299"/>
              </w:tabs>
              <w:ind w:left="152" w:firstLine="0"/>
              <w:rPr>
                <w:rFonts w:ascii="Candara" w:hAnsi="Candara"/>
              </w:rPr>
            </w:pPr>
            <w:r w:rsidRPr="00E24B1A">
              <w:rPr>
                <w:rFonts w:ascii="Candara" w:hAnsi="Candara"/>
              </w:rPr>
              <w:t>Knowledge organisers for all areas to recap learning</w:t>
            </w:r>
          </w:p>
          <w:p w14:paraId="44D363B1" w14:textId="65D4211C" w:rsidR="004673D6" w:rsidRPr="004673D6" w:rsidRDefault="004673D6" w:rsidP="004673D6">
            <w:pPr>
              <w:pStyle w:val="ListParagraph"/>
              <w:numPr>
                <w:ilvl w:val="0"/>
                <w:numId w:val="25"/>
              </w:numPr>
              <w:tabs>
                <w:tab w:val="left" w:pos="299"/>
              </w:tabs>
              <w:ind w:left="152" w:firstLine="0"/>
              <w:rPr>
                <w:rFonts w:ascii="Candara" w:hAnsi="Candara"/>
              </w:rPr>
            </w:pPr>
            <w:r w:rsidRPr="004673D6">
              <w:rPr>
                <w:rFonts w:ascii="Candara" w:hAnsi="Candara"/>
              </w:rPr>
              <w:t xml:space="preserve">Plastic on desk to write </w:t>
            </w:r>
            <w:r>
              <w:rPr>
                <w:rFonts w:ascii="Candara" w:hAnsi="Candara"/>
              </w:rPr>
              <w:t>facts</w:t>
            </w:r>
            <w:r w:rsidRPr="004673D6">
              <w:rPr>
                <w:rFonts w:ascii="Candara" w:hAnsi="Candara"/>
              </w:rPr>
              <w:t xml:space="preserve"> on for some children</w:t>
            </w:r>
          </w:p>
        </w:tc>
        <w:tc>
          <w:tcPr>
            <w:tcW w:w="2552" w:type="dxa"/>
            <w:shd w:val="clear" w:color="auto" w:fill="auto"/>
            <w:vAlign w:val="center"/>
          </w:tcPr>
          <w:p w14:paraId="32E07C4F" w14:textId="77777777" w:rsidR="004673D6" w:rsidRPr="00E24B1A" w:rsidRDefault="004673D6" w:rsidP="004673D6">
            <w:pPr>
              <w:ind w:right="-174"/>
              <w:rPr>
                <w:rFonts w:ascii="Candara" w:hAnsi="Candara"/>
                <w:b/>
              </w:rPr>
            </w:pPr>
          </w:p>
          <w:p w14:paraId="690DABD4" w14:textId="76BFBCC1" w:rsidR="004673D6" w:rsidRPr="00E24B1A" w:rsidRDefault="004673D6" w:rsidP="004673D6">
            <w:pPr>
              <w:pStyle w:val="ListParagraph"/>
              <w:numPr>
                <w:ilvl w:val="0"/>
                <w:numId w:val="26"/>
              </w:numPr>
              <w:tabs>
                <w:tab w:val="left" w:pos="178"/>
                <w:tab w:val="left" w:pos="296"/>
              </w:tabs>
              <w:ind w:left="154" w:right="-174" w:firstLine="0"/>
              <w:rPr>
                <w:rFonts w:ascii="Candara" w:hAnsi="Candara"/>
              </w:rPr>
            </w:pPr>
            <w:r w:rsidRPr="00E24B1A">
              <w:rPr>
                <w:rFonts w:ascii="Candara" w:hAnsi="Candara"/>
              </w:rPr>
              <w:t xml:space="preserve">Understanding of new </w:t>
            </w:r>
            <w:r>
              <w:rPr>
                <w:rFonts w:ascii="Candara" w:hAnsi="Candara"/>
              </w:rPr>
              <w:t>science topic</w:t>
            </w:r>
          </w:p>
          <w:p w14:paraId="4C85C8A5" w14:textId="3C9D46F3" w:rsidR="004673D6" w:rsidRPr="00E24B1A" w:rsidRDefault="004673D6" w:rsidP="004673D6">
            <w:pPr>
              <w:pStyle w:val="ListParagraph"/>
              <w:numPr>
                <w:ilvl w:val="0"/>
                <w:numId w:val="26"/>
              </w:numPr>
              <w:tabs>
                <w:tab w:val="left" w:pos="178"/>
                <w:tab w:val="left" w:pos="296"/>
              </w:tabs>
              <w:ind w:left="154" w:right="-174" w:firstLine="0"/>
              <w:rPr>
                <w:rFonts w:ascii="Candara" w:hAnsi="Candara"/>
              </w:rPr>
            </w:pPr>
            <w:r w:rsidRPr="00E24B1A">
              <w:rPr>
                <w:rFonts w:ascii="Candara" w:hAnsi="Candara"/>
              </w:rPr>
              <w:t xml:space="preserve">New vocabulary across a range of </w:t>
            </w:r>
            <w:r>
              <w:rPr>
                <w:rFonts w:ascii="Candara" w:hAnsi="Candara"/>
              </w:rPr>
              <w:t>science</w:t>
            </w:r>
            <w:r w:rsidRPr="00E24B1A">
              <w:rPr>
                <w:rFonts w:ascii="Candara" w:hAnsi="Candara"/>
              </w:rPr>
              <w:t xml:space="preserve"> </w:t>
            </w:r>
            <w:r>
              <w:rPr>
                <w:rFonts w:ascii="Candara" w:hAnsi="Candara"/>
              </w:rPr>
              <w:t>topics that interlink</w:t>
            </w:r>
            <w:r w:rsidRPr="00E24B1A">
              <w:rPr>
                <w:rFonts w:ascii="Candara" w:hAnsi="Candara"/>
              </w:rPr>
              <w:t xml:space="preserve">. </w:t>
            </w:r>
          </w:p>
          <w:p w14:paraId="7BF9CDB0" w14:textId="04988D63" w:rsidR="004673D6" w:rsidRDefault="004673D6" w:rsidP="004673D6">
            <w:pPr>
              <w:pStyle w:val="ListParagraph"/>
              <w:numPr>
                <w:ilvl w:val="0"/>
                <w:numId w:val="26"/>
              </w:numPr>
              <w:tabs>
                <w:tab w:val="left" w:pos="178"/>
                <w:tab w:val="left" w:pos="296"/>
              </w:tabs>
              <w:autoSpaceDE w:val="0"/>
              <w:autoSpaceDN w:val="0"/>
              <w:adjustRightInd w:val="0"/>
              <w:ind w:left="154" w:firstLine="0"/>
              <w:rPr>
                <w:rFonts w:ascii="Candara" w:hAnsi="Candara"/>
              </w:rPr>
            </w:pPr>
            <w:r w:rsidRPr="00E24B1A">
              <w:rPr>
                <w:rFonts w:ascii="Candara" w:hAnsi="Candara"/>
              </w:rPr>
              <w:t xml:space="preserve">Lack of </w:t>
            </w:r>
            <w:r>
              <w:rPr>
                <w:rFonts w:ascii="Candara" w:hAnsi="Candara"/>
              </w:rPr>
              <w:t>maths facts used in science such as graphs, data etc…</w:t>
            </w:r>
          </w:p>
          <w:p w14:paraId="1D01DD15" w14:textId="77777777" w:rsidR="004673D6" w:rsidRPr="00E24B1A" w:rsidRDefault="004673D6" w:rsidP="004673D6">
            <w:pPr>
              <w:pStyle w:val="ListParagraph"/>
              <w:numPr>
                <w:ilvl w:val="0"/>
                <w:numId w:val="26"/>
              </w:numPr>
              <w:tabs>
                <w:tab w:val="left" w:pos="178"/>
                <w:tab w:val="left" w:pos="296"/>
              </w:tabs>
              <w:autoSpaceDE w:val="0"/>
              <w:autoSpaceDN w:val="0"/>
              <w:adjustRightInd w:val="0"/>
              <w:ind w:left="154" w:firstLine="0"/>
              <w:rPr>
                <w:rFonts w:ascii="Candara" w:hAnsi="Candara"/>
              </w:rPr>
            </w:pPr>
            <w:r w:rsidRPr="00E24B1A">
              <w:rPr>
                <w:rFonts w:ascii="Candara" w:hAnsi="Candara"/>
              </w:rPr>
              <w:t xml:space="preserve">Auditory processing difficulties. </w:t>
            </w:r>
          </w:p>
          <w:p w14:paraId="7CA44DEC" w14:textId="77777777" w:rsidR="004673D6" w:rsidRPr="00831DA4" w:rsidRDefault="004673D6" w:rsidP="004673D6">
            <w:pPr>
              <w:rPr>
                <w:rFonts w:ascii="Candara" w:hAnsi="Candara" w:cs="Calibri"/>
                <w:color w:val="FF0000"/>
                <w:sz w:val="18"/>
              </w:rPr>
            </w:pPr>
          </w:p>
        </w:tc>
        <w:tc>
          <w:tcPr>
            <w:tcW w:w="3271" w:type="dxa"/>
            <w:shd w:val="clear" w:color="auto" w:fill="auto"/>
            <w:vAlign w:val="center"/>
          </w:tcPr>
          <w:p w14:paraId="6B8B2613" w14:textId="2A677031" w:rsidR="004673D6" w:rsidRPr="00706938" w:rsidRDefault="004673D6" w:rsidP="00706938">
            <w:pPr>
              <w:pStyle w:val="ListParagraph"/>
              <w:numPr>
                <w:ilvl w:val="0"/>
                <w:numId w:val="27"/>
              </w:numPr>
              <w:tabs>
                <w:tab w:val="left" w:pos="332"/>
              </w:tabs>
              <w:autoSpaceDE w:val="0"/>
              <w:autoSpaceDN w:val="0"/>
              <w:adjustRightInd w:val="0"/>
              <w:ind w:left="29" w:firstLine="0"/>
              <w:rPr>
                <w:rFonts w:ascii="Candara" w:hAnsi="Candara" w:cs="Calibri"/>
                <w:sz w:val="19"/>
                <w:szCs w:val="19"/>
              </w:rPr>
            </w:pPr>
            <w:r w:rsidRPr="00706938">
              <w:rPr>
                <w:rFonts w:ascii="Candara" w:hAnsi="Candara"/>
                <w:sz w:val="19"/>
                <w:szCs w:val="19"/>
              </w:rPr>
              <w:t>Pre-teach the science vocabulary and representations before the lesson</w:t>
            </w:r>
          </w:p>
          <w:p w14:paraId="544090A0" w14:textId="77777777" w:rsidR="004673D6" w:rsidRPr="00706938" w:rsidRDefault="004673D6" w:rsidP="00706938">
            <w:pPr>
              <w:pStyle w:val="ListParagraph"/>
              <w:numPr>
                <w:ilvl w:val="0"/>
                <w:numId w:val="27"/>
              </w:numPr>
              <w:tabs>
                <w:tab w:val="left" w:pos="332"/>
              </w:tabs>
              <w:autoSpaceDE w:val="0"/>
              <w:autoSpaceDN w:val="0"/>
              <w:adjustRightInd w:val="0"/>
              <w:ind w:left="29" w:firstLine="0"/>
              <w:rPr>
                <w:rFonts w:ascii="Candara" w:hAnsi="Candara" w:cs="Calibri"/>
                <w:sz w:val="19"/>
                <w:szCs w:val="19"/>
              </w:rPr>
            </w:pPr>
            <w:r w:rsidRPr="00706938">
              <w:rPr>
                <w:rFonts w:ascii="Candara" w:hAnsi="Candara"/>
                <w:sz w:val="19"/>
                <w:szCs w:val="19"/>
              </w:rPr>
              <w:t>Use of precision teaching.</w:t>
            </w:r>
          </w:p>
          <w:p w14:paraId="4BF92F5A" w14:textId="77777777" w:rsidR="004673D6" w:rsidRPr="00706938" w:rsidRDefault="004673D6" w:rsidP="00706938">
            <w:pPr>
              <w:pStyle w:val="ListParagraph"/>
              <w:numPr>
                <w:ilvl w:val="0"/>
                <w:numId w:val="27"/>
              </w:numPr>
              <w:tabs>
                <w:tab w:val="left" w:pos="332"/>
              </w:tabs>
              <w:ind w:left="29" w:firstLine="0"/>
              <w:rPr>
                <w:rFonts w:ascii="Candara" w:hAnsi="Candara"/>
                <w:sz w:val="19"/>
                <w:szCs w:val="19"/>
              </w:rPr>
            </w:pPr>
            <w:r w:rsidRPr="00706938">
              <w:rPr>
                <w:rFonts w:ascii="Candara" w:hAnsi="Candara"/>
                <w:sz w:val="19"/>
                <w:szCs w:val="19"/>
              </w:rPr>
              <w:t xml:space="preserve">Key vocabulary is taught in meaningful contexts to build understanding. This is displayed on working walls. </w:t>
            </w:r>
          </w:p>
          <w:p w14:paraId="2408863F" w14:textId="77777777" w:rsidR="004673D6" w:rsidRPr="00706938" w:rsidRDefault="004673D6" w:rsidP="00706938">
            <w:pPr>
              <w:pStyle w:val="ListParagraph"/>
              <w:numPr>
                <w:ilvl w:val="0"/>
                <w:numId w:val="27"/>
              </w:numPr>
              <w:tabs>
                <w:tab w:val="left" w:pos="332"/>
              </w:tabs>
              <w:autoSpaceDE w:val="0"/>
              <w:autoSpaceDN w:val="0"/>
              <w:adjustRightInd w:val="0"/>
              <w:ind w:left="29" w:firstLine="0"/>
              <w:rPr>
                <w:rFonts w:ascii="Candara" w:hAnsi="Candara" w:cs="Calibri"/>
                <w:sz w:val="19"/>
                <w:szCs w:val="19"/>
              </w:rPr>
            </w:pPr>
            <w:r w:rsidRPr="00706938">
              <w:rPr>
                <w:rFonts w:ascii="Candara" w:hAnsi="Candara"/>
                <w:sz w:val="19"/>
                <w:szCs w:val="19"/>
              </w:rPr>
              <w:t xml:space="preserve">Repetition of key learning. </w:t>
            </w:r>
          </w:p>
          <w:p w14:paraId="14DEB3D6" w14:textId="77777777" w:rsidR="004673D6" w:rsidRPr="00706938" w:rsidRDefault="004673D6" w:rsidP="00706938">
            <w:pPr>
              <w:pStyle w:val="ListParagraph"/>
              <w:numPr>
                <w:ilvl w:val="0"/>
                <w:numId w:val="27"/>
              </w:numPr>
              <w:tabs>
                <w:tab w:val="left" w:pos="332"/>
              </w:tabs>
              <w:autoSpaceDE w:val="0"/>
              <w:autoSpaceDN w:val="0"/>
              <w:adjustRightInd w:val="0"/>
              <w:ind w:left="29" w:firstLine="0"/>
              <w:rPr>
                <w:rFonts w:ascii="Candara" w:hAnsi="Candara" w:cs="Calibri"/>
                <w:sz w:val="19"/>
                <w:szCs w:val="19"/>
              </w:rPr>
            </w:pPr>
            <w:r w:rsidRPr="00706938">
              <w:rPr>
                <w:rFonts w:ascii="Candara" w:hAnsi="Candara"/>
                <w:sz w:val="19"/>
                <w:szCs w:val="19"/>
              </w:rPr>
              <w:t>Use of scientific sentence stems to help develop sentences to explain scientific reasoning.</w:t>
            </w:r>
          </w:p>
          <w:p w14:paraId="464E41A8" w14:textId="2E307AAB" w:rsidR="004673D6" w:rsidRPr="004673D6" w:rsidRDefault="004673D6" w:rsidP="00706938">
            <w:pPr>
              <w:pStyle w:val="ListParagraph"/>
              <w:numPr>
                <w:ilvl w:val="0"/>
                <w:numId w:val="27"/>
              </w:numPr>
              <w:tabs>
                <w:tab w:val="left" w:pos="332"/>
              </w:tabs>
              <w:autoSpaceDE w:val="0"/>
              <w:autoSpaceDN w:val="0"/>
              <w:adjustRightInd w:val="0"/>
              <w:ind w:left="29" w:firstLine="0"/>
              <w:rPr>
                <w:rFonts w:ascii="Candara" w:hAnsi="Candara" w:cs="Calibri"/>
              </w:rPr>
            </w:pPr>
            <w:r w:rsidRPr="00706938">
              <w:rPr>
                <w:rFonts w:ascii="Candara" w:hAnsi="Candara"/>
                <w:sz w:val="19"/>
                <w:szCs w:val="19"/>
              </w:rPr>
              <w:t>Use of ICT to record pupils thinking and understanding verbally.</w:t>
            </w:r>
          </w:p>
        </w:tc>
        <w:tc>
          <w:tcPr>
            <w:tcW w:w="2115" w:type="dxa"/>
            <w:shd w:val="clear" w:color="auto" w:fill="auto"/>
            <w:vAlign w:val="center"/>
          </w:tcPr>
          <w:p w14:paraId="41B29FFC" w14:textId="77777777" w:rsidR="004673D6" w:rsidRPr="004673D6" w:rsidRDefault="004673D6" w:rsidP="004673D6">
            <w:pPr>
              <w:pStyle w:val="ListParagraph"/>
              <w:numPr>
                <w:ilvl w:val="0"/>
                <w:numId w:val="29"/>
              </w:numPr>
              <w:tabs>
                <w:tab w:val="left" w:pos="80"/>
              </w:tabs>
              <w:ind w:left="157" w:hanging="142"/>
              <w:rPr>
                <w:rFonts w:ascii="Candara" w:hAnsi="Candara" w:cs="Times New Roman"/>
                <w:sz w:val="14"/>
                <w:szCs w:val="18"/>
              </w:rPr>
            </w:pPr>
            <w:r w:rsidRPr="00E24B1A">
              <w:rPr>
                <w:rFonts w:ascii="Candara" w:hAnsi="Candara"/>
              </w:rPr>
              <w:t xml:space="preserve">Difficulty using </w:t>
            </w:r>
            <w:r>
              <w:rPr>
                <w:rFonts w:ascii="Candara" w:hAnsi="Candara"/>
              </w:rPr>
              <w:t>scientific equipment</w:t>
            </w:r>
          </w:p>
          <w:p w14:paraId="14913199" w14:textId="77777777" w:rsidR="004673D6" w:rsidRPr="004673D6" w:rsidRDefault="004673D6" w:rsidP="004673D6">
            <w:pPr>
              <w:pStyle w:val="ListParagraph"/>
              <w:numPr>
                <w:ilvl w:val="0"/>
                <w:numId w:val="29"/>
              </w:numPr>
              <w:tabs>
                <w:tab w:val="left" w:pos="80"/>
              </w:tabs>
              <w:ind w:left="157" w:hanging="142"/>
              <w:rPr>
                <w:rFonts w:ascii="Candara" w:hAnsi="Candara" w:cs="Times New Roman"/>
                <w:sz w:val="14"/>
                <w:szCs w:val="18"/>
              </w:rPr>
            </w:pPr>
            <w:r w:rsidRPr="00E24B1A">
              <w:rPr>
                <w:rFonts w:ascii="Candara" w:hAnsi="Candara"/>
              </w:rPr>
              <w:t xml:space="preserve">Visual Impairment. </w:t>
            </w:r>
          </w:p>
          <w:p w14:paraId="4339ABAA" w14:textId="326F2A70" w:rsidR="004673D6" w:rsidRPr="00831DA4" w:rsidRDefault="004673D6" w:rsidP="004673D6">
            <w:pPr>
              <w:pStyle w:val="ListParagraph"/>
              <w:numPr>
                <w:ilvl w:val="0"/>
                <w:numId w:val="29"/>
              </w:numPr>
              <w:tabs>
                <w:tab w:val="left" w:pos="80"/>
              </w:tabs>
              <w:ind w:left="157" w:hanging="142"/>
              <w:rPr>
                <w:rFonts w:ascii="Candara" w:hAnsi="Candara" w:cs="Times New Roman"/>
                <w:sz w:val="14"/>
                <w:szCs w:val="18"/>
              </w:rPr>
            </w:pPr>
            <w:r>
              <w:rPr>
                <w:rFonts w:ascii="Candara" w:hAnsi="Candara"/>
              </w:rPr>
              <w:t>Use of ruler for drawing and measuring</w:t>
            </w:r>
          </w:p>
        </w:tc>
        <w:tc>
          <w:tcPr>
            <w:tcW w:w="3407" w:type="dxa"/>
            <w:shd w:val="clear" w:color="auto" w:fill="auto"/>
            <w:vAlign w:val="center"/>
          </w:tcPr>
          <w:p w14:paraId="425D07D1" w14:textId="21DF00B8" w:rsidR="004673D6" w:rsidRPr="00706938" w:rsidRDefault="004673D6" w:rsidP="004673D6">
            <w:pPr>
              <w:pStyle w:val="ListParagraph"/>
              <w:numPr>
                <w:ilvl w:val="0"/>
                <w:numId w:val="30"/>
              </w:numPr>
              <w:tabs>
                <w:tab w:val="left" w:pos="178"/>
                <w:tab w:val="left" w:pos="333"/>
              </w:tabs>
              <w:autoSpaceDE w:val="0"/>
              <w:autoSpaceDN w:val="0"/>
              <w:adjustRightInd w:val="0"/>
              <w:ind w:left="159" w:hanging="142"/>
              <w:rPr>
                <w:rFonts w:ascii="Candara" w:hAnsi="Candara" w:cs="Calibri"/>
                <w:sz w:val="19"/>
                <w:szCs w:val="19"/>
              </w:rPr>
            </w:pPr>
            <w:r w:rsidRPr="00706938">
              <w:rPr>
                <w:rFonts w:ascii="Candara" w:hAnsi="Candara"/>
                <w:sz w:val="19"/>
                <w:szCs w:val="19"/>
              </w:rPr>
              <w:t>Multisensory strategies used, e.g., wide range of manipulatives and resources to support scientific thinking.</w:t>
            </w:r>
          </w:p>
          <w:p w14:paraId="0601B917" w14:textId="782C61BF" w:rsidR="004673D6" w:rsidRPr="00706938" w:rsidRDefault="004673D6" w:rsidP="004673D6">
            <w:pPr>
              <w:pStyle w:val="ListParagraph"/>
              <w:numPr>
                <w:ilvl w:val="0"/>
                <w:numId w:val="30"/>
              </w:numPr>
              <w:tabs>
                <w:tab w:val="left" w:pos="178"/>
                <w:tab w:val="left" w:pos="333"/>
              </w:tabs>
              <w:autoSpaceDE w:val="0"/>
              <w:autoSpaceDN w:val="0"/>
              <w:adjustRightInd w:val="0"/>
              <w:ind w:left="159" w:hanging="142"/>
              <w:rPr>
                <w:rFonts w:ascii="Candara" w:hAnsi="Candara" w:cs="Calibri"/>
                <w:sz w:val="19"/>
                <w:szCs w:val="19"/>
              </w:rPr>
            </w:pPr>
            <w:r w:rsidRPr="00706938">
              <w:rPr>
                <w:rFonts w:ascii="Candara" w:hAnsi="Candara"/>
                <w:sz w:val="19"/>
                <w:szCs w:val="19"/>
              </w:rPr>
              <w:t xml:space="preserve">Range of manipulatives that can be </w:t>
            </w:r>
            <w:r w:rsidR="00706938" w:rsidRPr="00706938">
              <w:rPr>
                <w:rFonts w:ascii="Candara" w:hAnsi="Candara"/>
                <w:sz w:val="19"/>
                <w:szCs w:val="19"/>
              </w:rPr>
              <w:t>used</w:t>
            </w:r>
            <w:r w:rsidRPr="00706938">
              <w:rPr>
                <w:rFonts w:ascii="Candara" w:hAnsi="Candara"/>
                <w:sz w:val="19"/>
                <w:szCs w:val="19"/>
              </w:rPr>
              <w:t xml:space="preserve"> to represent a ruler and </w:t>
            </w:r>
            <w:r w:rsidR="00706938" w:rsidRPr="00706938">
              <w:rPr>
                <w:rFonts w:ascii="Candara" w:hAnsi="Candara"/>
                <w:sz w:val="19"/>
                <w:szCs w:val="19"/>
              </w:rPr>
              <w:t xml:space="preserve">other </w:t>
            </w:r>
            <w:r w:rsidRPr="00706938">
              <w:rPr>
                <w:rFonts w:ascii="Candara" w:hAnsi="Candara"/>
                <w:sz w:val="19"/>
                <w:szCs w:val="19"/>
              </w:rPr>
              <w:t>measuring devices</w:t>
            </w:r>
          </w:p>
          <w:p w14:paraId="0B266ADF" w14:textId="22079D48" w:rsidR="004673D6" w:rsidRPr="00706938" w:rsidRDefault="004673D6" w:rsidP="004673D6">
            <w:pPr>
              <w:pStyle w:val="ListParagraph"/>
              <w:numPr>
                <w:ilvl w:val="0"/>
                <w:numId w:val="30"/>
              </w:numPr>
              <w:tabs>
                <w:tab w:val="left" w:pos="178"/>
                <w:tab w:val="left" w:pos="333"/>
              </w:tabs>
              <w:autoSpaceDE w:val="0"/>
              <w:autoSpaceDN w:val="0"/>
              <w:adjustRightInd w:val="0"/>
              <w:ind w:left="159" w:hanging="142"/>
              <w:rPr>
                <w:rFonts w:ascii="Candara" w:hAnsi="Candara" w:cs="Calibri"/>
                <w:sz w:val="19"/>
                <w:szCs w:val="19"/>
              </w:rPr>
            </w:pPr>
            <w:r w:rsidRPr="00706938">
              <w:rPr>
                <w:rFonts w:ascii="Candara" w:hAnsi="Candara"/>
                <w:sz w:val="19"/>
                <w:szCs w:val="19"/>
              </w:rPr>
              <w:t>Use of a ruler/number line</w:t>
            </w:r>
            <w:r w:rsidR="00706938" w:rsidRPr="00706938">
              <w:rPr>
                <w:rFonts w:ascii="Candara" w:hAnsi="Candara"/>
                <w:sz w:val="19"/>
                <w:szCs w:val="19"/>
              </w:rPr>
              <w:t xml:space="preserve"> </w:t>
            </w:r>
            <w:r w:rsidRPr="00706938">
              <w:rPr>
                <w:rFonts w:ascii="Candara" w:hAnsi="Candara"/>
                <w:sz w:val="19"/>
                <w:szCs w:val="19"/>
              </w:rPr>
              <w:t xml:space="preserve">to track the </w:t>
            </w:r>
            <w:r w:rsidR="00706938" w:rsidRPr="00706938">
              <w:rPr>
                <w:rFonts w:ascii="Candara" w:hAnsi="Candara"/>
                <w:sz w:val="19"/>
                <w:szCs w:val="19"/>
              </w:rPr>
              <w:t>graph or data</w:t>
            </w:r>
            <w:r w:rsidRPr="00706938">
              <w:rPr>
                <w:rFonts w:ascii="Candara" w:hAnsi="Candara"/>
                <w:sz w:val="19"/>
                <w:szCs w:val="19"/>
              </w:rPr>
              <w:t xml:space="preserve"> </w:t>
            </w:r>
          </w:p>
          <w:p w14:paraId="5BDE9360" w14:textId="77777777" w:rsidR="004673D6" w:rsidRPr="00706938" w:rsidRDefault="004673D6" w:rsidP="004673D6">
            <w:pPr>
              <w:pStyle w:val="ListParagraph"/>
              <w:numPr>
                <w:ilvl w:val="0"/>
                <w:numId w:val="30"/>
              </w:numPr>
              <w:tabs>
                <w:tab w:val="left" w:pos="178"/>
                <w:tab w:val="left" w:pos="333"/>
              </w:tabs>
              <w:autoSpaceDE w:val="0"/>
              <w:autoSpaceDN w:val="0"/>
              <w:adjustRightInd w:val="0"/>
              <w:ind w:left="159" w:hanging="142"/>
              <w:rPr>
                <w:rFonts w:ascii="Candara" w:hAnsi="Candara" w:cs="Calibri"/>
                <w:sz w:val="19"/>
                <w:szCs w:val="19"/>
              </w:rPr>
            </w:pPr>
            <w:r w:rsidRPr="00706938">
              <w:rPr>
                <w:rFonts w:ascii="Candara" w:hAnsi="Candara" w:cs="Calibri"/>
                <w:sz w:val="19"/>
                <w:szCs w:val="19"/>
              </w:rPr>
              <w:t xml:space="preserve">Highlighters to highlight key words / phrases / facts within a question. </w:t>
            </w:r>
          </w:p>
          <w:p w14:paraId="167B663D" w14:textId="104B9C1D" w:rsidR="004673D6" w:rsidRPr="00706938" w:rsidRDefault="004673D6" w:rsidP="004673D6">
            <w:pPr>
              <w:pStyle w:val="ListParagraph"/>
              <w:numPr>
                <w:ilvl w:val="0"/>
                <w:numId w:val="30"/>
              </w:numPr>
              <w:tabs>
                <w:tab w:val="left" w:pos="178"/>
                <w:tab w:val="left" w:pos="333"/>
              </w:tabs>
              <w:autoSpaceDE w:val="0"/>
              <w:autoSpaceDN w:val="0"/>
              <w:adjustRightInd w:val="0"/>
              <w:ind w:left="159" w:hanging="142"/>
              <w:rPr>
                <w:rFonts w:ascii="Candara" w:hAnsi="Candara" w:cs="Calibri"/>
                <w:sz w:val="19"/>
                <w:szCs w:val="19"/>
              </w:rPr>
            </w:pPr>
            <w:r w:rsidRPr="00706938">
              <w:rPr>
                <w:rFonts w:ascii="Candara" w:hAnsi="Candara" w:cs="Calibri"/>
                <w:sz w:val="19"/>
                <w:szCs w:val="19"/>
              </w:rPr>
              <w:t>Large print of questions and images used to show key concepts.</w:t>
            </w:r>
          </w:p>
        </w:tc>
        <w:tc>
          <w:tcPr>
            <w:tcW w:w="2263" w:type="dxa"/>
            <w:shd w:val="clear" w:color="auto" w:fill="auto"/>
            <w:vAlign w:val="center"/>
          </w:tcPr>
          <w:p w14:paraId="203D7528" w14:textId="7110116F" w:rsidR="004673D6" w:rsidRPr="00E24B1A" w:rsidRDefault="004673D6" w:rsidP="004673D6">
            <w:pPr>
              <w:pStyle w:val="ListParagraph"/>
              <w:numPr>
                <w:ilvl w:val="0"/>
                <w:numId w:val="32"/>
              </w:numPr>
              <w:tabs>
                <w:tab w:val="left" w:pos="332"/>
              </w:tabs>
              <w:ind w:left="160" w:firstLine="0"/>
              <w:rPr>
                <w:rFonts w:ascii="Candara" w:hAnsi="Candara"/>
              </w:rPr>
            </w:pPr>
            <w:r w:rsidRPr="00E24B1A">
              <w:rPr>
                <w:rFonts w:ascii="Candara" w:hAnsi="Candara"/>
              </w:rPr>
              <w:t xml:space="preserve">Anxiety towards </w:t>
            </w:r>
            <w:r w:rsidR="00706938">
              <w:rPr>
                <w:rFonts w:ascii="Candara" w:hAnsi="Candara"/>
              </w:rPr>
              <w:t>Science</w:t>
            </w:r>
          </w:p>
          <w:p w14:paraId="5874E68E" w14:textId="77777777" w:rsidR="00706938" w:rsidRDefault="004673D6" w:rsidP="004673D6">
            <w:pPr>
              <w:pStyle w:val="ListParagraph"/>
              <w:numPr>
                <w:ilvl w:val="0"/>
                <w:numId w:val="32"/>
              </w:numPr>
              <w:tabs>
                <w:tab w:val="left" w:pos="332"/>
              </w:tabs>
              <w:ind w:left="160" w:firstLine="0"/>
              <w:rPr>
                <w:rFonts w:ascii="Candara" w:hAnsi="Candara"/>
              </w:rPr>
            </w:pPr>
            <w:r w:rsidRPr="00E24B1A">
              <w:rPr>
                <w:rFonts w:ascii="Candara" w:hAnsi="Candara"/>
              </w:rPr>
              <w:t xml:space="preserve">Difficulty understanding social concept towards </w:t>
            </w:r>
            <w:r w:rsidR="00706938">
              <w:rPr>
                <w:rFonts w:ascii="Candara" w:hAnsi="Candara"/>
              </w:rPr>
              <w:t xml:space="preserve">scientific </w:t>
            </w:r>
            <w:r w:rsidRPr="00E24B1A">
              <w:rPr>
                <w:rFonts w:ascii="Candara" w:hAnsi="Candara"/>
              </w:rPr>
              <w:t>group work.</w:t>
            </w:r>
          </w:p>
          <w:p w14:paraId="170DDE98" w14:textId="51417D68" w:rsidR="004673D6" w:rsidRPr="00706938" w:rsidRDefault="004673D6" w:rsidP="004673D6">
            <w:pPr>
              <w:pStyle w:val="ListParagraph"/>
              <w:numPr>
                <w:ilvl w:val="0"/>
                <w:numId w:val="32"/>
              </w:numPr>
              <w:tabs>
                <w:tab w:val="left" w:pos="332"/>
              </w:tabs>
              <w:ind w:left="160" w:firstLine="0"/>
              <w:rPr>
                <w:rFonts w:ascii="Candara" w:hAnsi="Candara"/>
              </w:rPr>
            </w:pPr>
            <w:r w:rsidRPr="00706938">
              <w:rPr>
                <w:rFonts w:ascii="Candara" w:hAnsi="Candara"/>
              </w:rPr>
              <w:t>Difficultly understanding own emotions and those of others.</w:t>
            </w:r>
          </w:p>
        </w:tc>
        <w:tc>
          <w:tcPr>
            <w:tcW w:w="3260" w:type="dxa"/>
            <w:shd w:val="clear" w:color="auto" w:fill="auto"/>
            <w:vAlign w:val="center"/>
          </w:tcPr>
          <w:p w14:paraId="3C60981A" w14:textId="4A6AA023" w:rsidR="004673D6" w:rsidRPr="00706938" w:rsidRDefault="004673D6" w:rsidP="004673D6">
            <w:pPr>
              <w:pStyle w:val="ListParagraph"/>
              <w:numPr>
                <w:ilvl w:val="0"/>
                <w:numId w:val="33"/>
              </w:numPr>
              <w:tabs>
                <w:tab w:val="left" w:pos="310"/>
              </w:tabs>
              <w:ind w:left="162" w:hanging="142"/>
              <w:rPr>
                <w:rFonts w:ascii="Candara" w:hAnsi="Candara"/>
                <w:sz w:val="18"/>
                <w:szCs w:val="18"/>
              </w:rPr>
            </w:pPr>
            <w:r w:rsidRPr="00706938">
              <w:rPr>
                <w:rFonts w:ascii="Candara" w:hAnsi="Candara"/>
                <w:sz w:val="18"/>
                <w:szCs w:val="18"/>
              </w:rPr>
              <w:t xml:space="preserve">Children to be aware of what will be happening in the lesson clear LO. </w:t>
            </w:r>
          </w:p>
          <w:p w14:paraId="0A82B51F" w14:textId="77777777" w:rsidR="004673D6" w:rsidRPr="00706938" w:rsidRDefault="004673D6" w:rsidP="004673D6">
            <w:pPr>
              <w:pStyle w:val="ListParagraph"/>
              <w:numPr>
                <w:ilvl w:val="0"/>
                <w:numId w:val="33"/>
              </w:numPr>
              <w:tabs>
                <w:tab w:val="left" w:pos="310"/>
              </w:tabs>
              <w:ind w:left="162" w:hanging="142"/>
              <w:rPr>
                <w:rFonts w:ascii="Candara" w:hAnsi="Candara"/>
                <w:sz w:val="18"/>
                <w:szCs w:val="18"/>
              </w:rPr>
            </w:pPr>
            <w:r w:rsidRPr="00706938">
              <w:rPr>
                <w:rFonts w:ascii="Candara" w:hAnsi="Candara"/>
                <w:sz w:val="18"/>
                <w:szCs w:val="18"/>
              </w:rPr>
              <w:t>Children work in a range of different groupings e.g. mixed ability/ same ability/ friendship groups and these vary depending on the tasks being undertaken</w:t>
            </w:r>
          </w:p>
          <w:p w14:paraId="536B146B" w14:textId="77777777" w:rsidR="004673D6" w:rsidRPr="00706938" w:rsidRDefault="004673D6" w:rsidP="004673D6">
            <w:pPr>
              <w:pStyle w:val="ListParagraph"/>
              <w:numPr>
                <w:ilvl w:val="0"/>
                <w:numId w:val="33"/>
              </w:numPr>
              <w:tabs>
                <w:tab w:val="left" w:pos="310"/>
              </w:tabs>
              <w:ind w:left="162" w:hanging="142"/>
              <w:rPr>
                <w:rFonts w:ascii="Candara" w:hAnsi="Candara"/>
                <w:sz w:val="18"/>
                <w:szCs w:val="18"/>
              </w:rPr>
            </w:pPr>
            <w:r w:rsidRPr="00706938">
              <w:rPr>
                <w:rFonts w:ascii="Candara" w:hAnsi="Candara"/>
                <w:sz w:val="18"/>
                <w:szCs w:val="18"/>
              </w:rPr>
              <w:t>Opportunities to be sorted by an adult throughout the lesson where needed</w:t>
            </w:r>
          </w:p>
          <w:p w14:paraId="4DFB2283" w14:textId="2110781A" w:rsidR="004673D6" w:rsidRPr="00706938" w:rsidRDefault="004673D6" w:rsidP="004673D6">
            <w:pPr>
              <w:pStyle w:val="ListParagraph"/>
              <w:numPr>
                <w:ilvl w:val="0"/>
                <w:numId w:val="33"/>
              </w:numPr>
              <w:tabs>
                <w:tab w:val="left" w:pos="310"/>
              </w:tabs>
              <w:ind w:left="162" w:hanging="142"/>
              <w:rPr>
                <w:rFonts w:ascii="Candara" w:hAnsi="Candara"/>
                <w:sz w:val="18"/>
                <w:szCs w:val="18"/>
              </w:rPr>
            </w:pPr>
            <w:r w:rsidRPr="00706938">
              <w:rPr>
                <w:rFonts w:ascii="Candara" w:hAnsi="Candara"/>
                <w:sz w:val="18"/>
                <w:szCs w:val="18"/>
              </w:rPr>
              <w:t>Opportunities for pupils to support each other (collab learning)</w:t>
            </w:r>
          </w:p>
          <w:p w14:paraId="0A213C0C" w14:textId="56F49BE4" w:rsidR="004673D6" w:rsidRPr="00706938" w:rsidRDefault="004673D6" w:rsidP="004673D6">
            <w:pPr>
              <w:pStyle w:val="ListParagraph"/>
              <w:numPr>
                <w:ilvl w:val="0"/>
                <w:numId w:val="33"/>
              </w:numPr>
              <w:tabs>
                <w:tab w:val="left" w:pos="310"/>
              </w:tabs>
              <w:ind w:left="162" w:hanging="142"/>
              <w:rPr>
                <w:rFonts w:ascii="Candara" w:hAnsi="Candara"/>
                <w:sz w:val="18"/>
                <w:szCs w:val="18"/>
              </w:rPr>
            </w:pPr>
            <w:r w:rsidRPr="00706938">
              <w:rPr>
                <w:rFonts w:ascii="Candara" w:hAnsi="Candara"/>
                <w:sz w:val="18"/>
                <w:szCs w:val="18"/>
              </w:rPr>
              <w:t>Use of coloured overlays to relax the eyes during reading of key information, making the print clear.</w:t>
            </w:r>
          </w:p>
        </w:tc>
      </w:tr>
    </w:tbl>
    <w:p w14:paraId="4F9DE9AE" w14:textId="77777777" w:rsidR="00723DC7" w:rsidRDefault="00723DC7"/>
    <w:tbl>
      <w:tblPr>
        <w:tblStyle w:val="TableGrid"/>
        <w:tblpPr w:leftFromText="180" w:rightFromText="180" w:vertAnchor="text" w:tblpX="-714" w:tblpY="-635"/>
        <w:tblW w:w="22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387"/>
        <w:gridCol w:w="4111"/>
        <w:gridCol w:w="1984"/>
        <w:gridCol w:w="2835"/>
        <w:gridCol w:w="2091"/>
        <w:gridCol w:w="2304"/>
        <w:gridCol w:w="3969"/>
        <w:gridCol w:w="2409"/>
      </w:tblGrid>
      <w:tr w:rsidR="00D51CBA" w:rsidRPr="00831DA4" w14:paraId="324AFB4F" w14:textId="77777777" w:rsidTr="00870B34">
        <w:trPr>
          <w:trHeight w:val="823"/>
        </w:trPr>
        <w:tc>
          <w:tcPr>
            <w:tcW w:w="22090" w:type="dxa"/>
            <w:gridSpan w:val="8"/>
            <w:shd w:val="clear" w:color="auto" w:fill="FF6600"/>
            <w:vAlign w:val="center"/>
          </w:tcPr>
          <w:p w14:paraId="7E7D91B0" w14:textId="4F413E6D" w:rsidR="00D51CBA" w:rsidRPr="00831DA4" w:rsidRDefault="00F2240B" w:rsidP="00F2240B">
            <w:pPr>
              <w:jc w:val="center"/>
              <w:rPr>
                <w:rFonts w:ascii="Candara" w:eastAsia="Calibri" w:hAnsi="Candara" w:cs="Times New Roman"/>
                <w:b/>
                <w:bCs/>
                <w:color w:val="FF0000"/>
                <w:sz w:val="28"/>
                <w:szCs w:val="28"/>
              </w:rPr>
            </w:pPr>
            <w:r w:rsidRPr="008E639C">
              <w:rPr>
                <w:noProof/>
              </w:rPr>
              <w:drawing>
                <wp:anchor distT="0" distB="0" distL="114300" distR="114300" simplePos="0" relativeHeight="251677696" behindDoc="0" locked="0" layoutInCell="1" allowOverlap="1" wp14:anchorId="1504C8EC" wp14:editId="739CB9BB">
                  <wp:simplePos x="0" y="0"/>
                  <wp:positionH relativeFrom="margin">
                    <wp:posOffset>-4445</wp:posOffset>
                  </wp:positionH>
                  <wp:positionV relativeFrom="paragraph">
                    <wp:posOffset>82550</wp:posOffset>
                  </wp:positionV>
                  <wp:extent cx="2576195" cy="431800"/>
                  <wp:effectExtent l="0" t="0" r="0" b="6350"/>
                  <wp:wrapNone/>
                  <wp:docPr id="1995988593" name="Picture 9"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00870B34">
              <w:rPr>
                <w:rFonts w:ascii="Candara" w:eastAsia="Calibri" w:hAnsi="Candara" w:cs="Times New Roman"/>
                <w:b/>
                <w:bCs/>
                <w:color w:val="FFFFFF" w:themeColor="background1"/>
                <w:sz w:val="48"/>
                <w:szCs w:val="48"/>
              </w:rPr>
              <w:t>Art and DT</w:t>
            </w:r>
            <w:r w:rsidR="00870B34" w:rsidRPr="00831DA4">
              <w:rPr>
                <w:rFonts w:ascii="Candara" w:eastAsia="Calibri" w:hAnsi="Candara" w:cs="Times New Roman"/>
                <w:b/>
                <w:bCs/>
                <w:color w:val="FFFFFF" w:themeColor="background1"/>
                <w:sz w:val="48"/>
                <w:szCs w:val="48"/>
              </w:rPr>
              <w:t>– SEND provision</w:t>
            </w:r>
          </w:p>
        </w:tc>
      </w:tr>
      <w:tr w:rsidR="00F51C89" w:rsidRPr="00831DA4" w14:paraId="563BFF2E" w14:textId="77777777" w:rsidTr="00706938">
        <w:trPr>
          <w:trHeight w:val="823"/>
        </w:trPr>
        <w:tc>
          <w:tcPr>
            <w:tcW w:w="6498" w:type="dxa"/>
            <w:gridSpan w:val="2"/>
            <w:shd w:val="clear" w:color="auto" w:fill="CCFFCC"/>
            <w:vAlign w:val="center"/>
          </w:tcPr>
          <w:p w14:paraId="0197CE9C" w14:textId="3E18D392" w:rsidR="005A3CA3" w:rsidRPr="00831DA4" w:rsidRDefault="005A3CA3" w:rsidP="005A3CA3">
            <w:pPr>
              <w:jc w:val="center"/>
              <w:rPr>
                <w:rFonts w:ascii="Candara" w:hAnsi="Candara"/>
                <w:b/>
                <w:bCs/>
                <w:color w:val="FF0000"/>
                <w:sz w:val="28"/>
                <w:szCs w:val="28"/>
              </w:rPr>
            </w:pPr>
            <w:r w:rsidRPr="00831DA4">
              <w:rPr>
                <w:rFonts w:ascii="Candara" w:hAnsi="Candara"/>
                <w:b/>
                <w:sz w:val="32"/>
                <w:szCs w:val="32"/>
              </w:rPr>
              <w:t>Cognition and Learning</w:t>
            </w:r>
          </w:p>
        </w:tc>
        <w:tc>
          <w:tcPr>
            <w:tcW w:w="4819" w:type="dxa"/>
            <w:gridSpan w:val="2"/>
            <w:shd w:val="clear" w:color="auto" w:fill="99CCFF"/>
            <w:vAlign w:val="center"/>
          </w:tcPr>
          <w:p w14:paraId="37DDE008" w14:textId="2025AC7E" w:rsidR="005A3CA3" w:rsidRPr="00831DA4" w:rsidRDefault="005A3CA3" w:rsidP="005A3CA3">
            <w:pPr>
              <w:jc w:val="center"/>
              <w:rPr>
                <w:rFonts w:ascii="Candara" w:hAnsi="Candara" w:cs="Times New Roman"/>
                <w:b/>
                <w:color w:val="FF0000"/>
                <w:sz w:val="28"/>
                <w:szCs w:val="28"/>
              </w:rPr>
            </w:pPr>
            <w:r w:rsidRPr="00831DA4">
              <w:rPr>
                <w:rFonts w:ascii="Candara" w:hAnsi="Candara" w:cs="Times New Roman"/>
                <w:b/>
                <w:sz w:val="32"/>
                <w:szCs w:val="32"/>
              </w:rPr>
              <w:t>Communication and Interaction</w:t>
            </w:r>
          </w:p>
        </w:tc>
        <w:tc>
          <w:tcPr>
            <w:tcW w:w="4395" w:type="dxa"/>
            <w:gridSpan w:val="2"/>
            <w:shd w:val="clear" w:color="auto" w:fill="CCFFCC"/>
            <w:vAlign w:val="center"/>
          </w:tcPr>
          <w:p w14:paraId="55E876F0" w14:textId="07743378" w:rsidR="005A3CA3" w:rsidRPr="00831DA4" w:rsidRDefault="005A3CA3" w:rsidP="005A3CA3">
            <w:pPr>
              <w:jc w:val="center"/>
              <w:rPr>
                <w:rFonts w:ascii="Candara" w:hAnsi="Candara" w:cs="Times New Roman"/>
                <w:b/>
                <w:color w:val="FF0000"/>
                <w:sz w:val="28"/>
                <w:szCs w:val="28"/>
              </w:rPr>
            </w:pPr>
            <w:r w:rsidRPr="00831DA4">
              <w:rPr>
                <w:rFonts w:ascii="Candara" w:eastAsia="Calibri" w:hAnsi="Candara" w:cs="Times New Roman"/>
                <w:b/>
                <w:sz w:val="32"/>
                <w:szCs w:val="32"/>
              </w:rPr>
              <w:t>Physical and/or Sensory</w:t>
            </w:r>
          </w:p>
        </w:tc>
        <w:tc>
          <w:tcPr>
            <w:tcW w:w="6378" w:type="dxa"/>
            <w:gridSpan w:val="2"/>
            <w:shd w:val="clear" w:color="auto" w:fill="99CCFF"/>
            <w:vAlign w:val="center"/>
          </w:tcPr>
          <w:p w14:paraId="5227A6EF" w14:textId="33C485B4" w:rsidR="005A3CA3" w:rsidRPr="00831DA4" w:rsidRDefault="005A3CA3" w:rsidP="005A3CA3">
            <w:pPr>
              <w:jc w:val="center"/>
              <w:rPr>
                <w:rFonts w:ascii="Candara" w:hAnsi="Candara" w:cs="Times New Roman"/>
                <w:b/>
                <w:color w:val="FF0000"/>
                <w:sz w:val="28"/>
                <w:szCs w:val="28"/>
              </w:rPr>
            </w:pPr>
            <w:r w:rsidRPr="00831DA4">
              <w:rPr>
                <w:rFonts w:ascii="Candara" w:eastAsia="Calibri" w:hAnsi="Candara" w:cs="Times New Roman"/>
                <w:b/>
                <w:bCs/>
                <w:sz w:val="32"/>
                <w:szCs w:val="32"/>
              </w:rPr>
              <w:t>Social, Emotional and Mental Health</w:t>
            </w:r>
          </w:p>
        </w:tc>
      </w:tr>
      <w:tr w:rsidR="00EE3B60" w:rsidRPr="00831DA4" w14:paraId="1D8C2D32" w14:textId="77777777" w:rsidTr="00706938">
        <w:trPr>
          <w:trHeight w:val="823"/>
        </w:trPr>
        <w:tc>
          <w:tcPr>
            <w:tcW w:w="2387" w:type="dxa"/>
            <w:shd w:val="clear" w:color="auto" w:fill="FFC000"/>
            <w:vAlign w:val="center"/>
          </w:tcPr>
          <w:p w14:paraId="56B9782D" w14:textId="54924889" w:rsidR="005A3CA3" w:rsidRPr="00831DA4" w:rsidRDefault="005A3CA3" w:rsidP="005A3CA3">
            <w:pPr>
              <w:jc w:val="center"/>
              <w:rPr>
                <w:rFonts w:ascii="Candara" w:hAnsi="Candara"/>
                <w:b/>
                <w:bCs/>
                <w:color w:val="FF0000"/>
                <w:sz w:val="28"/>
                <w:szCs w:val="28"/>
              </w:rPr>
            </w:pPr>
            <w:r w:rsidRPr="00831DA4">
              <w:rPr>
                <w:rFonts w:ascii="Candara" w:hAnsi="Candara"/>
                <w:b/>
                <w:bCs/>
                <w:sz w:val="28"/>
                <w:szCs w:val="28"/>
              </w:rPr>
              <w:t>Barriers to Learning</w:t>
            </w:r>
          </w:p>
        </w:tc>
        <w:tc>
          <w:tcPr>
            <w:tcW w:w="4111" w:type="dxa"/>
            <w:shd w:val="clear" w:color="auto" w:fill="FF6600"/>
            <w:vAlign w:val="center"/>
          </w:tcPr>
          <w:p w14:paraId="244448D7" w14:textId="082B9D2B" w:rsidR="005A3CA3" w:rsidRPr="00831DA4" w:rsidRDefault="005A3CA3" w:rsidP="005A3CA3">
            <w:pPr>
              <w:jc w:val="center"/>
              <w:rPr>
                <w:rFonts w:ascii="Candara" w:hAnsi="Candara"/>
                <w:b/>
                <w:bCs/>
                <w:color w:val="FF0000"/>
                <w:sz w:val="28"/>
                <w:szCs w:val="28"/>
              </w:rPr>
            </w:pPr>
            <w:r w:rsidRPr="00831DA4">
              <w:rPr>
                <w:rFonts w:ascii="Candara" w:hAnsi="Candara"/>
                <w:b/>
                <w:bCs/>
                <w:color w:val="FFFFFF" w:themeColor="background1"/>
                <w:sz w:val="28"/>
                <w:szCs w:val="28"/>
              </w:rPr>
              <w:t>Provision</w:t>
            </w:r>
          </w:p>
        </w:tc>
        <w:tc>
          <w:tcPr>
            <w:tcW w:w="1984" w:type="dxa"/>
            <w:shd w:val="clear" w:color="auto" w:fill="FFC000"/>
            <w:vAlign w:val="center"/>
          </w:tcPr>
          <w:p w14:paraId="6AAB288F" w14:textId="07A4B287"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835" w:type="dxa"/>
            <w:shd w:val="clear" w:color="auto" w:fill="FF6600"/>
            <w:vAlign w:val="center"/>
          </w:tcPr>
          <w:p w14:paraId="433FE897" w14:textId="3DC927A3"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091" w:type="dxa"/>
            <w:shd w:val="clear" w:color="auto" w:fill="FFC000"/>
            <w:vAlign w:val="center"/>
          </w:tcPr>
          <w:p w14:paraId="05CABF40" w14:textId="1DCA35AA"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304" w:type="dxa"/>
            <w:shd w:val="clear" w:color="auto" w:fill="FF6600"/>
            <w:vAlign w:val="center"/>
          </w:tcPr>
          <w:p w14:paraId="4E17BE49" w14:textId="5EC83474"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3969" w:type="dxa"/>
            <w:shd w:val="clear" w:color="auto" w:fill="FFC000"/>
            <w:vAlign w:val="center"/>
          </w:tcPr>
          <w:p w14:paraId="7FEBCDA8" w14:textId="791CDF7D"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409" w:type="dxa"/>
            <w:shd w:val="clear" w:color="auto" w:fill="FF6600"/>
            <w:vAlign w:val="center"/>
          </w:tcPr>
          <w:p w14:paraId="143DAFC1" w14:textId="7334705E"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r>
      <w:tr w:rsidR="00706938" w:rsidRPr="00831DA4" w14:paraId="0FEFE056" w14:textId="77777777" w:rsidTr="00706938">
        <w:trPr>
          <w:trHeight w:val="823"/>
        </w:trPr>
        <w:tc>
          <w:tcPr>
            <w:tcW w:w="2387" w:type="dxa"/>
            <w:vAlign w:val="center"/>
          </w:tcPr>
          <w:p w14:paraId="25AEA5D7"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b/>
                <w:bCs/>
                <w:u w:val="single"/>
              </w:rPr>
            </w:pPr>
            <w:r w:rsidRPr="00870B34">
              <w:rPr>
                <w:rFonts w:ascii="Candara" w:hAnsi="Candara"/>
              </w:rPr>
              <w:t>Being able to use their voice expressively.</w:t>
            </w:r>
          </w:p>
          <w:p w14:paraId="381CF84E"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b/>
                <w:bCs/>
                <w:u w:val="single"/>
              </w:rPr>
            </w:pPr>
            <w:r w:rsidRPr="00870B34">
              <w:rPr>
                <w:rFonts w:ascii="Candara" w:hAnsi="Candara"/>
              </w:rPr>
              <w:t>Understanding and using new topic vocabulary.</w:t>
            </w:r>
          </w:p>
          <w:p w14:paraId="4A6EA1F3"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b/>
                <w:bCs/>
                <w:u w:val="single"/>
              </w:rPr>
            </w:pPr>
            <w:r w:rsidRPr="00870B34">
              <w:rPr>
                <w:rFonts w:ascii="Candara" w:hAnsi="Candara"/>
              </w:rPr>
              <w:t>Lower than expected levels of expressive vocabulary ‘they can’t find the words’</w:t>
            </w:r>
          </w:p>
          <w:p w14:paraId="1147CA69"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b/>
                <w:bCs/>
                <w:u w:val="single"/>
              </w:rPr>
            </w:pPr>
            <w:r w:rsidRPr="00870B34">
              <w:rPr>
                <w:rFonts w:ascii="Candara" w:hAnsi="Candara"/>
              </w:rPr>
              <w:t>Following instructions and sequences.</w:t>
            </w:r>
          </w:p>
          <w:p w14:paraId="0A2CDD8A" w14:textId="77777777" w:rsidR="00760179" w:rsidRPr="00870B34" w:rsidRDefault="00760179" w:rsidP="00870B34">
            <w:pPr>
              <w:pStyle w:val="ListParagraph"/>
              <w:numPr>
                <w:ilvl w:val="0"/>
                <w:numId w:val="38"/>
              </w:numPr>
              <w:tabs>
                <w:tab w:val="left" w:pos="188"/>
              </w:tabs>
              <w:ind w:left="9" w:firstLine="0"/>
              <w:rPr>
                <w:rFonts w:ascii="Candara" w:hAnsi="Candara"/>
                <w:b/>
                <w:bCs/>
                <w:u w:val="single"/>
              </w:rPr>
            </w:pPr>
            <w:r w:rsidRPr="00870B34">
              <w:rPr>
                <w:rFonts w:ascii="Candara" w:hAnsi="Candara" w:cs="Calibri"/>
              </w:rPr>
              <w:t>Levels of concentration for the plenary of the lesson.</w:t>
            </w:r>
          </w:p>
          <w:p w14:paraId="763B9DDE" w14:textId="77777777" w:rsidR="00760179" w:rsidRPr="00870B34" w:rsidRDefault="00760179" w:rsidP="00870B34">
            <w:pPr>
              <w:tabs>
                <w:tab w:val="left" w:pos="188"/>
              </w:tabs>
              <w:ind w:left="9"/>
              <w:rPr>
                <w:rFonts w:ascii="Candara" w:hAnsi="Candara"/>
                <w:b/>
                <w:bCs/>
                <w:u w:val="single"/>
              </w:rPr>
            </w:pPr>
          </w:p>
        </w:tc>
        <w:tc>
          <w:tcPr>
            <w:tcW w:w="4111" w:type="dxa"/>
            <w:vAlign w:val="center"/>
          </w:tcPr>
          <w:p w14:paraId="68244A54" w14:textId="77777777" w:rsidR="00760179" w:rsidRPr="00706938" w:rsidRDefault="00760179" w:rsidP="00870B34">
            <w:pPr>
              <w:pStyle w:val="ListParagraph"/>
              <w:numPr>
                <w:ilvl w:val="0"/>
                <w:numId w:val="38"/>
              </w:numPr>
              <w:tabs>
                <w:tab w:val="left" w:pos="188"/>
              </w:tabs>
              <w:ind w:left="9" w:firstLine="0"/>
              <w:rPr>
                <w:rFonts w:ascii="Candara" w:hAnsi="Candara"/>
                <w:b/>
                <w:bCs/>
                <w:sz w:val="18"/>
                <w:szCs w:val="18"/>
                <w:u w:val="single"/>
              </w:rPr>
            </w:pPr>
            <w:r w:rsidRPr="00706938">
              <w:rPr>
                <w:rFonts w:ascii="Candara" w:hAnsi="Candara"/>
                <w:sz w:val="18"/>
                <w:szCs w:val="18"/>
              </w:rPr>
              <w:t>Use of symbols, larger print, colour coding, multi sensory reinforcement.</w:t>
            </w:r>
          </w:p>
          <w:p w14:paraId="53445BF2" w14:textId="77777777" w:rsidR="00760179" w:rsidRPr="00706938" w:rsidRDefault="00760179" w:rsidP="00870B34">
            <w:pPr>
              <w:pStyle w:val="ListParagraph"/>
              <w:numPr>
                <w:ilvl w:val="0"/>
                <w:numId w:val="38"/>
              </w:numPr>
              <w:tabs>
                <w:tab w:val="left" w:pos="188"/>
              </w:tabs>
              <w:ind w:left="9" w:firstLine="0"/>
              <w:rPr>
                <w:rFonts w:ascii="Candara" w:hAnsi="Candara"/>
                <w:b/>
                <w:bCs/>
                <w:sz w:val="18"/>
                <w:szCs w:val="18"/>
                <w:u w:val="single"/>
              </w:rPr>
            </w:pPr>
            <w:r w:rsidRPr="00706938">
              <w:rPr>
                <w:rFonts w:ascii="Candara" w:hAnsi="Candara"/>
                <w:sz w:val="18"/>
                <w:szCs w:val="18"/>
              </w:rPr>
              <w:t>A greater emphasis on modelling and scaffolding for learning – smaller visual steps.</w:t>
            </w:r>
          </w:p>
          <w:p w14:paraId="00882E2E" w14:textId="77777777" w:rsidR="00760179" w:rsidRPr="00706938" w:rsidRDefault="00760179" w:rsidP="00870B34">
            <w:pPr>
              <w:pStyle w:val="ListParagraph"/>
              <w:numPr>
                <w:ilvl w:val="0"/>
                <w:numId w:val="38"/>
              </w:numPr>
              <w:tabs>
                <w:tab w:val="left" w:pos="188"/>
              </w:tabs>
              <w:ind w:left="9" w:firstLine="0"/>
              <w:rPr>
                <w:rFonts w:ascii="Candara" w:hAnsi="Candara"/>
                <w:b/>
                <w:bCs/>
                <w:sz w:val="18"/>
                <w:szCs w:val="18"/>
                <w:u w:val="single"/>
              </w:rPr>
            </w:pPr>
            <w:r w:rsidRPr="00706938">
              <w:rPr>
                <w:rFonts w:ascii="Candara" w:hAnsi="Candara"/>
                <w:sz w:val="18"/>
                <w:szCs w:val="18"/>
              </w:rPr>
              <w:t>Use word banks which include pictures.</w:t>
            </w:r>
          </w:p>
          <w:p w14:paraId="03605755" w14:textId="77777777" w:rsidR="00760179" w:rsidRPr="00706938" w:rsidRDefault="00760179" w:rsidP="00870B34">
            <w:pPr>
              <w:pStyle w:val="ListParagraph"/>
              <w:numPr>
                <w:ilvl w:val="0"/>
                <w:numId w:val="38"/>
              </w:numPr>
              <w:tabs>
                <w:tab w:val="left" w:pos="188"/>
              </w:tabs>
              <w:ind w:left="9" w:firstLine="0"/>
              <w:rPr>
                <w:rFonts w:ascii="Candara" w:hAnsi="Candara"/>
                <w:b/>
                <w:bCs/>
                <w:sz w:val="18"/>
                <w:szCs w:val="18"/>
                <w:u w:val="single"/>
              </w:rPr>
            </w:pPr>
            <w:r w:rsidRPr="00706938">
              <w:rPr>
                <w:rFonts w:ascii="Candara" w:hAnsi="Candara"/>
                <w:sz w:val="18"/>
                <w:szCs w:val="18"/>
              </w:rPr>
              <w:t xml:space="preserve">A working wall showing each lesson’s focus and how successive lessons or topics link together to develop a mind map, including symbols, </w:t>
            </w:r>
            <w:proofErr w:type="gramStart"/>
            <w:r w:rsidRPr="00706938">
              <w:rPr>
                <w:rFonts w:ascii="Candara" w:hAnsi="Candara"/>
                <w:sz w:val="18"/>
                <w:szCs w:val="18"/>
              </w:rPr>
              <w:t>images</w:t>
            </w:r>
            <w:proofErr w:type="gramEnd"/>
            <w:r w:rsidRPr="00706938">
              <w:rPr>
                <w:rFonts w:ascii="Candara" w:hAnsi="Candara"/>
                <w:sz w:val="18"/>
                <w:szCs w:val="18"/>
              </w:rPr>
              <w:t xml:space="preserve"> or objects to make it more accessible.  Repeat or display important information.</w:t>
            </w:r>
          </w:p>
          <w:p w14:paraId="22030956" w14:textId="77777777" w:rsidR="00760179" w:rsidRPr="00706938" w:rsidRDefault="00760179" w:rsidP="00870B34">
            <w:pPr>
              <w:pStyle w:val="ListParagraph"/>
              <w:numPr>
                <w:ilvl w:val="0"/>
                <w:numId w:val="38"/>
              </w:numPr>
              <w:tabs>
                <w:tab w:val="left" w:pos="188"/>
              </w:tabs>
              <w:ind w:left="9" w:firstLine="0"/>
              <w:rPr>
                <w:rFonts w:ascii="Candara" w:hAnsi="Candara"/>
                <w:b/>
                <w:bCs/>
                <w:sz w:val="18"/>
                <w:szCs w:val="18"/>
                <w:u w:val="single"/>
              </w:rPr>
            </w:pPr>
            <w:r w:rsidRPr="00706938">
              <w:rPr>
                <w:rFonts w:ascii="Candara" w:hAnsi="Candara"/>
                <w:sz w:val="18"/>
                <w:szCs w:val="18"/>
              </w:rPr>
              <w:t xml:space="preserve">Use the Kapow videos to show the children the expectations in a clear way, use ICT to allow them to re-watch if needed, step by step – not having to rely on their </w:t>
            </w:r>
            <w:proofErr w:type="gramStart"/>
            <w:r w:rsidRPr="00706938">
              <w:rPr>
                <w:rFonts w:ascii="Candara" w:hAnsi="Candara"/>
                <w:sz w:val="18"/>
                <w:szCs w:val="18"/>
              </w:rPr>
              <w:t>short, or long term</w:t>
            </w:r>
            <w:proofErr w:type="gramEnd"/>
            <w:r w:rsidRPr="00706938">
              <w:rPr>
                <w:rFonts w:ascii="Candara" w:hAnsi="Candara"/>
                <w:sz w:val="18"/>
                <w:szCs w:val="18"/>
              </w:rPr>
              <w:t xml:space="preserve"> memories.</w:t>
            </w:r>
          </w:p>
          <w:p w14:paraId="6989E2B8" w14:textId="77777777" w:rsidR="00760179" w:rsidRPr="00706938" w:rsidRDefault="00760179" w:rsidP="00870B34">
            <w:pPr>
              <w:pStyle w:val="ListParagraph"/>
              <w:numPr>
                <w:ilvl w:val="0"/>
                <w:numId w:val="38"/>
              </w:numPr>
              <w:tabs>
                <w:tab w:val="left" w:pos="188"/>
              </w:tabs>
              <w:ind w:left="9" w:firstLine="0"/>
              <w:rPr>
                <w:rFonts w:ascii="Candara" w:hAnsi="Candara"/>
                <w:b/>
                <w:bCs/>
                <w:sz w:val="18"/>
                <w:szCs w:val="18"/>
                <w:u w:val="single"/>
              </w:rPr>
            </w:pPr>
            <w:r w:rsidRPr="00706938">
              <w:rPr>
                <w:rFonts w:ascii="Candara" w:hAnsi="Candara"/>
                <w:sz w:val="18"/>
                <w:szCs w:val="18"/>
              </w:rPr>
              <w:t>New learning fits into the framework of what the pupil already knows.</w:t>
            </w:r>
          </w:p>
          <w:p w14:paraId="69CB896A" w14:textId="77777777" w:rsidR="00760179" w:rsidRPr="00706938" w:rsidRDefault="00760179" w:rsidP="00870B34">
            <w:pPr>
              <w:pStyle w:val="ListParagraph"/>
              <w:numPr>
                <w:ilvl w:val="0"/>
                <w:numId w:val="38"/>
              </w:numPr>
              <w:tabs>
                <w:tab w:val="left" w:pos="188"/>
              </w:tabs>
              <w:ind w:left="9" w:firstLine="0"/>
              <w:rPr>
                <w:rFonts w:ascii="Candara" w:hAnsi="Candara"/>
                <w:b/>
                <w:bCs/>
                <w:sz w:val="18"/>
                <w:szCs w:val="18"/>
                <w:u w:val="single"/>
              </w:rPr>
            </w:pPr>
            <w:r w:rsidRPr="00706938">
              <w:rPr>
                <w:rFonts w:ascii="Candara" w:hAnsi="Candara"/>
                <w:sz w:val="18"/>
                <w:szCs w:val="18"/>
              </w:rPr>
              <w:t>Smart grouping – pairing with a more able reader/writer.</w:t>
            </w:r>
          </w:p>
          <w:p w14:paraId="4063A47D" w14:textId="77777777" w:rsidR="00760179" w:rsidRPr="00706938" w:rsidRDefault="00760179" w:rsidP="00870B34">
            <w:pPr>
              <w:pStyle w:val="ListParagraph"/>
              <w:numPr>
                <w:ilvl w:val="0"/>
                <w:numId w:val="38"/>
              </w:numPr>
              <w:tabs>
                <w:tab w:val="left" w:pos="188"/>
              </w:tabs>
              <w:ind w:left="9" w:firstLine="0"/>
              <w:rPr>
                <w:rFonts w:ascii="Candara" w:hAnsi="Candara"/>
                <w:b/>
                <w:bCs/>
                <w:sz w:val="18"/>
                <w:szCs w:val="18"/>
                <w:u w:val="single"/>
              </w:rPr>
            </w:pPr>
            <w:r w:rsidRPr="00706938">
              <w:rPr>
                <w:rFonts w:ascii="Candara" w:hAnsi="Candara"/>
                <w:sz w:val="18"/>
                <w:szCs w:val="18"/>
              </w:rPr>
              <w:t>Build in lots of repetition.</w:t>
            </w:r>
          </w:p>
          <w:p w14:paraId="49AA285A" w14:textId="77777777" w:rsidR="00760179" w:rsidRPr="00706938" w:rsidRDefault="00760179" w:rsidP="00870B34">
            <w:pPr>
              <w:pStyle w:val="ListParagraph"/>
              <w:numPr>
                <w:ilvl w:val="0"/>
                <w:numId w:val="38"/>
              </w:numPr>
              <w:tabs>
                <w:tab w:val="left" w:pos="188"/>
              </w:tabs>
              <w:autoSpaceDE w:val="0"/>
              <w:autoSpaceDN w:val="0"/>
              <w:adjustRightInd w:val="0"/>
              <w:ind w:left="9" w:firstLine="0"/>
              <w:rPr>
                <w:rFonts w:ascii="Candara" w:hAnsi="Candara"/>
                <w:b/>
                <w:bCs/>
                <w:sz w:val="18"/>
                <w:szCs w:val="18"/>
                <w:u w:val="single"/>
              </w:rPr>
            </w:pPr>
            <w:r w:rsidRPr="00706938">
              <w:rPr>
                <w:rFonts w:ascii="Candara" w:hAnsi="Candara"/>
                <w:sz w:val="18"/>
                <w:szCs w:val="18"/>
              </w:rPr>
              <w:t>Provide opportunities for pupils to practice the techniques in their sketchbooks before their actual piece.</w:t>
            </w:r>
          </w:p>
        </w:tc>
        <w:tc>
          <w:tcPr>
            <w:tcW w:w="1984" w:type="dxa"/>
            <w:vAlign w:val="center"/>
          </w:tcPr>
          <w:p w14:paraId="1FDACF7A"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Videos with over stimulating or challenging themes.</w:t>
            </w:r>
          </w:p>
          <w:p w14:paraId="28563970"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Hearing impairment</w:t>
            </w:r>
          </w:p>
          <w:p w14:paraId="0EE6476C"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Visual impairment</w:t>
            </w:r>
          </w:p>
          <w:p w14:paraId="483C0DA4" w14:textId="2D87E370" w:rsidR="00760179" w:rsidRPr="00EE3B60" w:rsidRDefault="00760179" w:rsidP="00EE3B60">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Colour vision deficiencies</w:t>
            </w:r>
          </w:p>
        </w:tc>
        <w:tc>
          <w:tcPr>
            <w:tcW w:w="2835" w:type="dxa"/>
            <w:vAlign w:val="center"/>
          </w:tcPr>
          <w:p w14:paraId="42E434A7"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Use different forms of communication – such as gesture – to compensate for difficulties when singing and speaking.</w:t>
            </w:r>
          </w:p>
          <w:p w14:paraId="47C4CFF9"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Pre-teaching of new vocabulary prior to the lesson.</w:t>
            </w:r>
          </w:p>
          <w:p w14:paraId="646B4D1C"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Send vocabulary word mats home before the topic begins.</w:t>
            </w:r>
          </w:p>
          <w:p w14:paraId="037A1A38"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Limit vocabulary to that which is necessary to ensure progress.</w:t>
            </w:r>
          </w:p>
          <w:p w14:paraId="7E4C9129"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Social stories.</w:t>
            </w:r>
          </w:p>
          <w:p w14:paraId="5A69C249"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Children are allowed time to discuss the answers to questions, and evaluate work with peers.</w:t>
            </w:r>
          </w:p>
          <w:p w14:paraId="264F560B"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Children with communication impairments are given time to think about questions before being required to respond.</w:t>
            </w:r>
          </w:p>
          <w:p w14:paraId="4CA4B093" w14:textId="77777777" w:rsidR="00760179" w:rsidRPr="00706938" w:rsidRDefault="00760179" w:rsidP="00EE3B60">
            <w:pPr>
              <w:tabs>
                <w:tab w:val="left" w:pos="188"/>
              </w:tabs>
              <w:ind w:left="9"/>
              <w:rPr>
                <w:rFonts w:ascii="Candara" w:hAnsi="Candara"/>
                <w:b/>
                <w:bCs/>
                <w:sz w:val="2"/>
                <w:szCs w:val="2"/>
                <w:u w:val="single"/>
              </w:rPr>
            </w:pPr>
          </w:p>
        </w:tc>
        <w:tc>
          <w:tcPr>
            <w:tcW w:w="2091" w:type="dxa"/>
            <w:vAlign w:val="center"/>
          </w:tcPr>
          <w:p w14:paraId="6516C34E" w14:textId="77777777" w:rsidR="00760179" w:rsidRPr="00870B34" w:rsidRDefault="00760179" w:rsidP="00870B34">
            <w:pPr>
              <w:pStyle w:val="ListParagraph"/>
              <w:numPr>
                <w:ilvl w:val="0"/>
                <w:numId w:val="38"/>
              </w:numPr>
              <w:tabs>
                <w:tab w:val="left" w:pos="188"/>
              </w:tabs>
              <w:ind w:left="9" w:firstLine="0"/>
              <w:rPr>
                <w:rFonts w:ascii="Candara" w:hAnsi="Candara"/>
                <w:b/>
                <w:bCs/>
                <w:u w:val="single"/>
              </w:rPr>
            </w:pPr>
            <w:r w:rsidRPr="00870B34">
              <w:rPr>
                <w:rFonts w:ascii="Candara" w:hAnsi="Candara"/>
              </w:rPr>
              <w:t>Lower than expected motor control.</w:t>
            </w:r>
          </w:p>
          <w:p w14:paraId="354F6140" w14:textId="77777777" w:rsidR="00760179" w:rsidRPr="00870B34" w:rsidRDefault="00760179" w:rsidP="00870B34">
            <w:pPr>
              <w:pStyle w:val="ListParagraph"/>
              <w:numPr>
                <w:ilvl w:val="0"/>
                <w:numId w:val="38"/>
              </w:numPr>
              <w:tabs>
                <w:tab w:val="left" w:pos="188"/>
              </w:tabs>
              <w:ind w:left="9" w:firstLine="0"/>
              <w:rPr>
                <w:rFonts w:ascii="Candara" w:hAnsi="Candara"/>
                <w:bCs/>
              </w:rPr>
            </w:pPr>
            <w:r w:rsidRPr="00870B34">
              <w:rPr>
                <w:rFonts w:ascii="Candara" w:hAnsi="Candara"/>
                <w:bCs/>
              </w:rPr>
              <w:t>Sensitivity to noise, light, touch etc.</w:t>
            </w:r>
          </w:p>
          <w:p w14:paraId="4152ACE4" w14:textId="77777777" w:rsidR="00760179" w:rsidRPr="00EE3B60" w:rsidRDefault="00760179" w:rsidP="00EE3B60">
            <w:pPr>
              <w:tabs>
                <w:tab w:val="left" w:pos="188"/>
              </w:tabs>
              <w:autoSpaceDE w:val="0"/>
              <w:autoSpaceDN w:val="0"/>
              <w:adjustRightInd w:val="0"/>
              <w:ind w:left="9"/>
              <w:rPr>
                <w:rFonts w:ascii="Candara" w:hAnsi="Candara" w:cs="Calibri"/>
              </w:rPr>
            </w:pPr>
          </w:p>
          <w:p w14:paraId="1BBF7C19" w14:textId="77777777" w:rsidR="00760179" w:rsidRPr="00EE3B60" w:rsidRDefault="00760179" w:rsidP="00EE3B60">
            <w:pPr>
              <w:tabs>
                <w:tab w:val="left" w:pos="188"/>
              </w:tabs>
              <w:autoSpaceDE w:val="0"/>
              <w:autoSpaceDN w:val="0"/>
              <w:adjustRightInd w:val="0"/>
              <w:ind w:left="9"/>
              <w:rPr>
                <w:rFonts w:ascii="Candara" w:hAnsi="Candara" w:cs="Calibri"/>
              </w:rPr>
            </w:pPr>
          </w:p>
          <w:p w14:paraId="1C0899AF" w14:textId="77777777" w:rsidR="00760179" w:rsidRPr="00EE3B60" w:rsidRDefault="00760179" w:rsidP="00EE3B60">
            <w:pPr>
              <w:tabs>
                <w:tab w:val="left" w:pos="188"/>
              </w:tabs>
              <w:autoSpaceDE w:val="0"/>
              <w:autoSpaceDN w:val="0"/>
              <w:adjustRightInd w:val="0"/>
              <w:ind w:left="9"/>
              <w:rPr>
                <w:rFonts w:ascii="Candara" w:hAnsi="Candara" w:cs="Calibri"/>
              </w:rPr>
            </w:pPr>
          </w:p>
        </w:tc>
        <w:tc>
          <w:tcPr>
            <w:tcW w:w="2304" w:type="dxa"/>
            <w:vAlign w:val="center"/>
          </w:tcPr>
          <w:p w14:paraId="10FC96CF"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 xml:space="preserve">Provide sources and themes which are matched to the needs of the child. </w:t>
            </w:r>
            <w:proofErr w:type="gramStart"/>
            <w:r w:rsidRPr="00870B34">
              <w:rPr>
                <w:rFonts w:ascii="Candara" w:hAnsi="Candara" w:cs="Calibri"/>
              </w:rPr>
              <w:t>i.e.</w:t>
            </w:r>
            <w:proofErr w:type="gramEnd"/>
            <w:r w:rsidRPr="00870B34">
              <w:rPr>
                <w:rFonts w:ascii="Candara" w:hAnsi="Candara" w:cs="Calibri"/>
              </w:rPr>
              <w:t xml:space="preserve"> enlarged sources/visuals/IT</w:t>
            </w:r>
          </w:p>
          <w:p w14:paraId="45323A92" w14:textId="77777777" w:rsidR="00760179" w:rsidRPr="00870B34" w:rsidRDefault="00760179" w:rsidP="00870B34">
            <w:pPr>
              <w:pStyle w:val="ListParagraph"/>
              <w:numPr>
                <w:ilvl w:val="0"/>
                <w:numId w:val="38"/>
              </w:numPr>
              <w:tabs>
                <w:tab w:val="left" w:pos="188"/>
              </w:tabs>
              <w:autoSpaceDE w:val="0"/>
              <w:autoSpaceDN w:val="0"/>
              <w:adjustRightInd w:val="0"/>
              <w:ind w:left="9" w:firstLine="0"/>
              <w:rPr>
                <w:rFonts w:ascii="Candara" w:hAnsi="Candara" w:cs="Calibri"/>
              </w:rPr>
            </w:pPr>
            <w:r w:rsidRPr="00870B34">
              <w:rPr>
                <w:rFonts w:ascii="Candara" w:hAnsi="Candara" w:cs="Calibri"/>
              </w:rPr>
              <w:t>Support of the child to avoid conflict/sensory overload – consider ear defenders, a quiet space to work in/an effective way for a child to communicate any distress.</w:t>
            </w:r>
          </w:p>
          <w:p w14:paraId="32FDD5CC" w14:textId="77777777" w:rsidR="00760179" w:rsidRPr="00870B34" w:rsidRDefault="00760179" w:rsidP="00870B34">
            <w:pPr>
              <w:pStyle w:val="ListParagraph"/>
              <w:numPr>
                <w:ilvl w:val="0"/>
                <w:numId w:val="38"/>
              </w:numPr>
              <w:tabs>
                <w:tab w:val="left" w:pos="188"/>
              </w:tabs>
              <w:ind w:left="9" w:firstLine="0"/>
              <w:rPr>
                <w:rFonts w:ascii="Candara" w:hAnsi="Candara"/>
                <w:b/>
                <w:bCs/>
                <w:u w:val="single"/>
              </w:rPr>
            </w:pPr>
            <w:r w:rsidRPr="00870B34">
              <w:rPr>
                <w:rFonts w:ascii="Candara" w:hAnsi="Candara" w:cs="Calibri"/>
              </w:rPr>
              <w:t>Ensure there</w:t>
            </w:r>
            <w:r w:rsidR="00141299" w:rsidRPr="00870B34">
              <w:rPr>
                <w:rFonts w:ascii="Candara" w:hAnsi="Candara" w:cs="Calibri"/>
              </w:rPr>
              <w:t xml:space="preserve"> is a wide range of equipment </w:t>
            </w:r>
            <w:r w:rsidRPr="00870B34">
              <w:rPr>
                <w:rFonts w:ascii="Candara" w:hAnsi="Candara" w:cs="Calibri"/>
              </w:rPr>
              <w:t>larger paintbrushes/chunky pencils etc.</w:t>
            </w:r>
          </w:p>
          <w:p w14:paraId="4EFFB605" w14:textId="77777777" w:rsidR="00760179" w:rsidRPr="00870B34" w:rsidRDefault="00760179" w:rsidP="00870B34">
            <w:pPr>
              <w:tabs>
                <w:tab w:val="left" w:pos="188"/>
              </w:tabs>
              <w:ind w:left="9"/>
              <w:rPr>
                <w:rFonts w:ascii="Candara" w:hAnsi="Candara"/>
                <w:b/>
                <w:bCs/>
                <w:u w:val="single"/>
              </w:rPr>
            </w:pPr>
          </w:p>
          <w:p w14:paraId="42F6BF86" w14:textId="77777777" w:rsidR="00760179" w:rsidRPr="00870B34" w:rsidRDefault="00760179" w:rsidP="00870B34">
            <w:pPr>
              <w:tabs>
                <w:tab w:val="left" w:pos="188"/>
              </w:tabs>
              <w:ind w:left="9"/>
              <w:rPr>
                <w:rFonts w:ascii="Candara" w:hAnsi="Candara"/>
                <w:b/>
                <w:bCs/>
                <w:u w:val="single"/>
              </w:rPr>
            </w:pPr>
          </w:p>
        </w:tc>
        <w:tc>
          <w:tcPr>
            <w:tcW w:w="3969" w:type="dxa"/>
            <w:vAlign w:val="center"/>
          </w:tcPr>
          <w:p w14:paraId="0F1E4C21" w14:textId="77777777" w:rsidR="00760179" w:rsidRPr="00F51C89" w:rsidRDefault="00760179" w:rsidP="00870B34">
            <w:pPr>
              <w:pStyle w:val="ListParagraph"/>
              <w:numPr>
                <w:ilvl w:val="0"/>
                <w:numId w:val="38"/>
              </w:numPr>
              <w:tabs>
                <w:tab w:val="left" w:pos="188"/>
              </w:tabs>
              <w:ind w:left="9" w:firstLine="0"/>
              <w:rPr>
                <w:rFonts w:ascii="Candara" w:hAnsi="Candara"/>
                <w:b/>
                <w:bCs/>
                <w:sz w:val="18"/>
                <w:szCs w:val="18"/>
                <w:u w:val="single"/>
              </w:rPr>
            </w:pPr>
            <w:r w:rsidRPr="00F51C89">
              <w:rPr>
                <w:rFonts w:ascii="Candara" w:hAnsi="Candara" w:cs="Calibri"/>
                <w:sz w:val="18"/>
                <w:szCs w:val="18"/>
              </w:rPr>
              <w:t>Understanding own thoughts and contrasting with those of others.</w:t>
            </w:r>
          </w:p>
          <w:p w14:paraId="185B364D" w14:textId="77777777" w:rsidR="00760179" w:rsidRPr="00F51C89" w:rsidRDefault="00760179" w:rsidP="00870B34">
            <w:pPr>
              <w:pStyle w:val="ListParagraph"/>
              <w:numPr>
                <w:ilvl w:val="0"/>
                <w:numId w:val="38"/>
              </w:numPr>
              <w:tabs>
                <w:tab w:val="left" w:pos="188"/>
              </w:tabs>
              <w:ind w:left="9" w:firstLine="0"/>
              <w:rPr>
                <w:rFonts w:ascii="Candara" w:hAnsi="Candara"/>
                <w:b/>
                <w:bCs/>
                <w:sz w:val="18"/>
                <w:szCs w:val="18"/>
                <w:u w:val="single"/>
              </w:rPr>
            </w:pPr>
            <w:r w:rsidRPr="00F51C89">
              <w:rPr>
                <w:rFonts w:ascii="Candara" w:hAnsi="Candara" w:cs="Calibri"/>
                <w:sz w:val="18"/>
                <w:szCs w:val="18"/>
              </w:rPr>
              <w:t>Working effectively as part of a group</w:t>
            </w:r>
          </w:p>
          <w:p w14:paraId="7E3EF72B" w14:textId="77777777" w:rsidR="00760179" w:rsidRPr="00F51C89" w:rsidRDefault="00760179" w:rsidP="00870B34">
            <w:pPr>
              <w:pStyle w:val="ListParagraph"/>
              <w:numPr>
                <w:ilvl w:val="0"/>
                <w:numId w:val="38"/>
              </w:numPr>
              <w:tabs>
                <w:tab w:val="left" w:pos="188"/>
              </w:tabs>
              <w:ind w:left="9" w:firstLine="0"/>
              <w:rPr>
                <w:rFonts w:ascii="Candara" w:hAnsi="Candara"/>
                <w:b/>
                <w:bCs/>
                <w:sz w:val="18"/>
                <w:szCs w:val="18"/>
                <w:u w:val="single"/>
              </w:rPr>
            </w:pPr>
            <w:r w:rsidRPr="00F51C89">
              <w:rPr>
                <w:rFonts w:ascii="Candara" w:hAnsi="Candara" w:cs="Calibri"/>
                <w:sz w:val="18"/>
                <w:szCs w:val="18"/>
              </w:rPr>
              <w:t>Unable to relate and understand the reasoning behind different artists and their artwork.</w:t>
            </w:r>
          </w:p>
          <w:p w14:paraId="509D2C99" w14:textId="77777777" w:rsidR="00760179" w:rsidRPr="00F51C89" w:rsidRDefault="00760179" w:rsidP="00870B34">
            <w:pPr>
              <w:pStyle w:val="ListParagraph"/>
              <w:numPr>
                <w:ilvl w:val="0"/>
                <w:numId w:val="38"/>
              </w:numPr>
              <w:tabs>
                <w:tab w:val="left" w:pos="188"/>
              </w:tabs>
              <w:ind w:left="9" w:firstLine="0"/>
              <w:rPr>
                <w:rFonts w:ascii="Candara" w:hAnsi="Candara"/>
                <w:b/>
                <w:bCs/>
                <w:sz w:val="18"/>
                <w:szCs w:val="18"/>
                <w:u w:val="single"/>
              </w:rPr>
            </w:pPr>
            <w:r w:rsidRPr="00F51C89">
              <w:rPr>
                <w:rFonts w:ascii="Candara" w:hAnsi="Candara" w:cs="Calibri"/>
                <w:sz w:val="18"/>
                <w:szCs w:val="18"/>
              </w:rPr>
              <w:t>No resilience - feeling they aren’t any good – resulting in lack of care and effort.</w:t>
            </w:r>
          </w:p>
          <w:p w14:paraId="38C4CCB7" w14:textId="77777777" w:rsidR="00760179" w:rsidRPr="00F51C89" w:rsidRDefault="00760179" w:rsidP="00870B34">
            <w:pPr>
              <w:pStyle w:val="ListParagraph"/>
              <w:numPr>
                <w:ilvl w:val="0"/>
                <w:numId w:val="38"/>
              </w:numPr>
              <w:tabs>
                <w:tab w:val="left" w:pos="188"/>
              </w:tabs>
              <w:ind w:left="9" w:firstLine="0"/>
              <w:rPr>
                <w:rFonts w:ascii="Candara" w:hAnsi="Candara"/>
                <w:sz w:val="18"/>
                <w:szCs w:val="18"/>
              </w:rPr>
            </w:pPr>
            <w:r w:rsidRPr="00F51C89">
              <w:rPr>
                <w:rFonts w:ascii="Candara" w:hAnsi="Candara"/>
                <w:sz w:val="18"/>
                <w:szCs w:val="18"/>
              </w:rPr>
              <w:t xml:space="preserve">Children to be aware of what will be happening in the lesson due to clear LO. </w:t>
            </w:r>
          </w:p>
          <w:p w14:paraId="70EE47DE" w14:textId="77777777" w:rsidR="00760179" w:rsidRPr="00F51C89" w:rsidRDefault="00760179" w:rsidP="00870B34">
            <w:pPr>
              <w:pStyle w:val="ListParagraph"/>
              <w:numPr>
                <w:ilvl w:val="0"/>
                <w:numId w:val="38"/>
              </w:numPr>
              <w:tabs>
                <w:tab w:val="left" w:pos="188"/>
              </w:tabs>
              <w:ind w:left="9" w:firstLine="0"/>
              <w:rPr>
                <w:rFonts w:ascii="Candara" w:hAnsi="Candara"/>
                <w:sz w:val="18"/>
                <w:szCs w:val="18"/>
              </w:rPr>
            </w:pPr>
            <w:r w:rsidRPr="00F51C89">
              <w:rPr>
                <w:rFonts w:ascii="Candara" w:hAnsi="Candara"/>
                <w:sz w:val="18"/>
                <w:szCs w:val="18"/>
              </w:rPr>
              <w:t xml:space="preserve">Children’s learning to be supported using the ‘SNOT’ (Self, Neighbour, Others, </w:t>
            </w:r>
            <w:proofErr w:type="gramStart"/>
            <w:r w:rsidRPr="00F51C89">
              <w:rPr>
                <w:rFonts w:ascii="Candara" w:hAnsi="Candara"/>
                <w:sz w:val="18"/>
                <w:szCs w:val="18"/>
              </w:rPr>
              <w:t>Teacher)  approach</w:t>
            </w:r>
            <w:proofErr w:type="gramEnd"/>
            <w:r w:rsidRPr="00F51C89">
              <w:rPr>
                <w:rFonts w:ascii="Candara" w:hAnsi="Candara"/>
                <w:sz w:val="18"/>
                <w:szCs w:val="18"/>
              </w:rPr>
              <w:t xml:space="preserve"> throughout the whole lesson.</w:t>
            </w:r>
          </w:p>
          <w:p w14:paraId="0048031E" w14:textId="77777777" w:rsidR="00760179" w:rsidRPr="00F51C89" w:rsidRDefault="00760179" w:rsidP="00870B34">
            <w:pPr>
              <w:pStyle w:val="ListParagraph"/>
              <w:numPr>
                <w:ilvl w:val="0"/>
                <w:numId w:val="38"/>
              </w:numPr>
              <w:tabs>
                <w:tab w:val="left" w:pos="188"/>
              </w:tabs>
              <w:ind w:left="9" w:firstLine="0"/>
              <w:rPr>
                <w:rFonts w:ascii="Candara" w:hAnsi="Candara"/>
                <w:sz w:val="18"/>
                <w:szCs w:val="18"/>
              </w:rPr>
            </w:pPr>
            <w:r w:rsidRPr="00F51C89">
              <w:rPr>
                <w:rFonts w:ascii="Candara" w:hAnsi="Candara"/>
                <w:sz w:val="18"/>
                <w:szCs w:val="18"/>
              </w:rPr>
              <w:t xml:space="preserve">Children work in a range of different groupings </w:t>
            </w:r>
            <w:proofErr w:type="gramStart"/>
            <w:r w:rsidRPr="00F51C89">
              <w:rPr>
                <w:rFonts w:ascii="Candara" w:hAnsi="Candara"/>
                <w:sz w:val="18"/>
                <w:szCs w:val="18"/>
              </w:rPr>
              <w:t>e.g.</w:t>
            </w:r>
            <w:proofErr w:type="gramEnd"/>
            <w:r w:rsidRPr="00F51C89">
              <w:rPr>
                <w:rFonts w:ascii="Candara" w:hAnsi="Candara"/>
                <w:sz w:val="18"/>
                <w:szCs w:val="18"/>
              </w:rPr>
              <w:t xml:space="preserve"> mixed ability/ same ability/ friendship groups and these vary depending on the tasks being undertaken</w:t>
            </w:r>
          </w:p>
          <w:p w14:paraId="65AC45ED" w14:textId="77777777" w:rsidR="00760179" w:rsidRPr="00F51C89" w:rsidRDefault="00760179" w:rsidP="00870B34">
            <w:pPr>
              <w:pStyle w:val="ListParagraph"/>
              <w:numPr>
                <w:ilvl w:val="0"/>
                <w:numId w:val="38"/>
              </w:numPr>
              <w:tabs>
                <w:tab w:val="left" w:pos="188"/>
              </w:tabs>
              <w:ind w:left="9" w:firstLine="0"/>
              <w:rPr>
                <w:rFonts w:ascii="Candara" w:hAnsi="Candara"/>
                <w:sz w:val="18"/>
                <w:szCs w:val="18"/>
              </w:rPr>
            </w:pPr>
            <w:r w:rsidRPr="00F51C89">
              <w:rPr>
                <w:rFonts w:ascii="Candara" w:hAnsi="Candara"/>
                <w:sz w:val="18"/>
                <w:szCs w:val="18"/>
              </w:rPr>
              <w:t>Opportunities to be sorted by an adult throughout the lesson where needed</w:t>
            </w:r>
          </w:p>
          <w:p w14:paraId="1D037F80" w14:textId="77777777" w:rsidR="00760179" w:rsidRPr="00F51C89" w:rsidRDefault="00760179" w:rsidP="00870B34">
            <w:pPr>
              <w:pStyle w:val="ListParagraph"/>
              <w:numPr>
                <w:ilvl w:val="0"/>
                <w:numId w:val="38"/>
              </w:numPr>
              <w:tabs>
                <w:tab w:val="left" w:pos="188"/>
              </w:tabs>
              <w:ind w:left="9" w:firstLine="0"/>
              <w:rPr>
                <w:rFonts w:ascii="Candara" w:hAnsi="Candara"/>
                <w:sz w:val="18"/>
                <w:szCs w:val="18"/>
              </w:rPr>
            </w:pPr>
            <w:r w:rsidRPr="00F51C89">
              <w:rPr>
                <w:rFonts w:ascii="Candara" w:hAnsi="Candara"/>
                <w:sz w:val="18"/>
                <w:szCs w:val="18"/>
              </w:rPr>
              <w:t xml:space="preserve">Opportunities for pupils to support each other (collaborative learning). </w:t>
            </w:r>
          </w:p>
          <w:p w14:paraId="39DA841D" w14:textId="5CCA6EB1" w:rsidR="00EE3B60" w:rsidRPr="00F51C89" w:rsidRDefault="00760179" w:rsidP="00EE3B60">
            <w:pPr>
              <w:pStyle w:val="ListParagraph"/>
              <w:numPr>
                <w:ilvl w:val="0"/>
                <w:numId w:val="38"/>
              </w:numPr>
              <w:tabs>
                <w:tab w:val="left" w:pos="188"/>
              </w:tabs>
              <w:ind w:left="9" w:firstLine="0"/>
              <w:rPr>
                <w:rFonts w:ascii="Candara" w:hAnsi="Candara"/>
                <w:sz w:val="18"/>
                <w:szCs w:val="18"/>
              </w:rPr>
            </w:pPr>
            <w:r w:rsidRPr="00F51C89">
              <w:rPr>
                <w:rFonts w:ascii="Candara" w:hAnsi="Candara"/>
                <w:sz w:val="18"/>
                <w:szCs w:val="18"/>
              </w:rPr>
              <w:t>Use of coloured overlays to relax the eyes during reading of key information, making the print clear</w:t>
            </w:r>
          </w:p>
        </w:tc>
        <w:tc>
          <w:tcPr>
            <w:tcW w:w="2409" w:type="dxa"/>
            <w:vAlign w:val="center"/>
          </w:tcPr>
          <w:p w14:paraId="0F0B325E" w14:textId="77777777" w:rsidR="00760179" w:rsidRPr="00870B34" w:rsidRDefault="00760179" w:rsidP="00870B34">
            <w:pPr>
              <w:pStyle w:val="ListParagraph"/>
              <w:numPr>
                <w:ilvl w:val="0"/>
                <w:numId w:val="38"/>
              </w:numPr>
              <w:tabs>
                <w:tab w:val="left" w:pos="188"/>
              </w:tabs>
              <w:ind w:left="9" w:firstLine="0"/>
              <w:rPr>
                <w:rFonts w:ascii="Candara" w:hAnsi="Candara"/>
                <w:b/>
                <w:bCs/>
                <w:u w:val="single"/>
              </w:rPr>
            </w:pPr>
            <w:r w:rsidRPr="00870B34">
              <w:rPr>
                <w:rFonts w:ascii="Candara" w:hAnsi="Candara" w:cs="Calibri"/>
              </w:rPr>
              <w:t>Working in a small group with a trusted adult for emotional support.</w:t>
            </w:r>
          </w:p>
          <w:p w14:paraId="3B97EDDB" w14:textId="77777777" w:rsidR="00760179" w:rsidRPr="00870B34" w:rsidRDefault="00760179" w:rsidP="00870B34">
            <w:pPr>
              <w:pStyle w:val="ListParagraph"/>
              <w:numPr>
                <w:ilvl w:val="0"/>
                <w:numId w:val="38"/>
              </w:numPr>
              <w:tabs>
                <w:tab w:val="left" w:pos="188"/>
              </w:tabs>
              <w:ind w:left="9" w:firstLine="0"/>
              <w:rPr>
                <w:rFonts w:ascii="Candara" w:hAnsi="Candara"/>
                <w:b/>
                <w:bCs/>
                <w:u w:val="single"/>
              </w:rPr>
            </w:pPr>
            <w:r w:rsidRPr="00870B34">
              <w:rPr>
                <w:rFonts w:ascii="Candara" w:hAnsi="Candara" w:cs="Calibri"/>
              </w:rPr>
              <w:t>Some children could work individually.</w:t>
            </w:r>
          </w:p>
          <w:p w14:paraId="4E8CBCC1" w14:textId="77777777" w:rsidR="00760179" w:rsidRPr="00870B34" w:rsidRDefault="00760179" w:rsidP="00870B34">
            <w:pPr>
              <w:pStyle w:val="ListParagraph"/>
              <w:numPr>
                <w:ilvl w:val="0"/>
                <w:numId w:val="38"/>
              </w:numPr>
              <w:tabs>
                <w:tab w:val="left" w:pos="188"/>
              </w:tabs>
              <w:ind w:left="9" w:firstLine="0"/>
              <w:rPr>
                <w:rFonts w:ascii="Candara" w:hAnsi="Candara"/>
                <w:b/>
                <w:bCs/>
                <w:u w:val="single"/>
              </w:rPr>
            </w:pPr>
            <w:r w:rsidRPr="00870B34">
              <w:rPr>
                <w:rFonts w:ascii="Candara" w:hAnsi="Candara" w:cs="Calibri"/>
              </w:rPr>
              <w:t>Pre-teaching and discussing the responses to the artwork.</w:t>
            </w:r>
          </w:p>
          <w:p w14:paraId="08321BEC" w14:textId="77777777" w:rsidR="00760179" w:rsidRPr="00870B34" w:rsidRDefault="00760179" w:rsidP="00870B34">
            <w:pPr>
              <w:pStyle w:val="ListParagraph"/>
              <w:numPr>
                <w:ilvl w:val="0"/>
                <w:numId w:val="38"/>
              </w:numPr>
              <w:tabs>
                <w:tab w:val="left" w:pos="188"/>
              </w:tabs>
              <w:ind w:left="9" w:firstLine="0"/>
              <w:rPr>
                <w:rFonts w:ascii="Candara" w:hAnsi="Candara"/>
                <w:b/>
                <w:bCs/>
                <w:u w:val="single"/>
              </w:rPr>
            </w:pPr>
            <w:r w:rsidRPr="00870B34">
              <w:rPr>
                <w:rFonts w:ascii="Candara" w:hAnsi="Candara" w:cs="Calibri"/>
              </w:rPr>
              <w:t xml:space="preserve">Clear rules and expectations, consistent boundaries, </w:t>
            </w:r>
            <w:proofErr w:type="gramStart"/>
            <w:r w:rsidRPr="00870B34">
              <w:rPr>
                <w:rFonts w:ascii="Candara" w:hAnsi="Candara" w:cs="Calibri"/>
              </w:rPr>
              <w:t>rewards</w:t>
            </w:r>
            <w:proofErr w:type="gramEnd"/>
            <w:r w:rsidRPr="00870B34">
              <w:rPr>
                <w:rFonts w:ascii="Candara" w:hAnsi="Candara" w:cs="Calibri"/>
              </w:rPr>
              <w:t xml:space="preserve"> and sanctions.</w:t>
            </w:r>
          </w:p>
          <w:p w14:paraId="0565DE1E" w14:textId="77777777" w:rsidR="00760179" w:rsidRPr="00870B34" w:rsidRDefault="00760179" w:rsidP="00870B34">
            <w:pPr>
              <w:pStyle w:val="ListParagraph"/>
              <w:numPr>
                <w:ilvl w:val="0"/>
                <w:numId w:val="38"/>
              </w:numPr>
              <w:tabs>
                <w:tab w:val="left" w:pos="188"/>
              </w:tabs>
              <w:ind w:left="9" w:firstLine="0"/>
              <w:rPr>
                <w:rFonts w:ascii="Candara" w:hAnsi="Candara"/>
                <w:b/>
                <w:bCs/>
                <w:u w:val="single"/>
              </w:rPr>
            </w:pPr>
            <w:r w:rsidRPr="00870B34">
              <w:rPr>
                <w:rFonts w:ascii="Candara" w:hAnsi="Candara" w:cs="Calibri"/>
              </w:rPr>
              <w:t>Praise the small steps and showcase their work – be proud.</w:t>
            </w:r>
          </w:p>
          <w:p w14:paraId="3006CCE9" w14:textId="77777777" w:rsidR="00760179" w:rsidRPr="00870B34" w:rsidRDefault="00760179" w:rsidP="00870B34">
            <w:pPr>
              <w:pStyle w:val="ListParagraph"/>
              <w:numPr>
                <w:ilvl w:val="0"/>
                <w:numId w:val="38"/>
              </w:numPr>
              <w:tabs>
                <w:tab w:val="left" w:pos="188"/>
              </w:tabs>
              <w:ind w:left="9" w:firstLine="0"/>
              <w:rPr>
                <w:rFonts w:ascii="Candara" w:hAnsi="Candara"/>
              </w:rPr>
            </w:pPr>
            <w:r w:rsidRPr="00870B34">
              <w:rPr>
                <w:rFonts w:ascii="Candara" w:hAnsi="Candara" w:cs="Calibri"/>
              </w:rPr>
              <w:t>Encourage the children to trial and error in their sketchbooks.</w:t>
            </w:r>
          </w:p>
        </w:tc>
      </w:tr>
    </w:tbl>
    <w:p w14:paraId="0CD913E5" w14:textId="77777777" w:rsidR="00EE3B60" w:rsidRPr="00847EDC" w:rsidRDefault="00EE3B60"/>
    <w:tbl>
      <w:tblPr>
        <w:tblStyle w:val="TableGrid"/>
        <w:tblpPr w:leftFromText="180" w:rightFromText="180" w:vertAnchor="text" w:tblpX="-714" w:tblpY="-635"/>
        <w:tblW w:w="22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475"/>
        <w:gridCol w:w="2475"/>
        <w:gridCol w:w="2475"/>
        <w:gridCol w:w="2475"/>
        <w:gridCol w:w="2410"/>
        <w:gridCol w:w="3827"/>
        <w:gridCol w:w="2551"/>
        <w:gridCol w:w="3402"/>
      </w:tblGrid>
      <w:tr w:rsidR="00760179" w:rsidRPr="00831DA4" w14:paraId="07DE72BF" w14:textId="77777777" w:rsidTr="00EE3B60">
        <w:trPr>
          <w:trHeight w:val="823"/>
        </w:trPr>
        <w:tc>
          <w:tcPr>
            <w:tcW w:w="22090" w:type="dxa"/>
            <w:gridSpan w:val="8"/>
            <w:shd w:val="clear" w:color="auto" w:fill="FF6600"/>
            <w:vAlign w:val="center"/>
          </w:tcPr>
          <w:p w14:paraId="20DE3686" w14:textId="5F9D39AA" w:rsidR="00760179" w:rsidRPr="00831DA4" w:rsidRDefault="00F2240B" w:rsidP="00F2240B">
            <w:pPr>
              <w:jc w:val="center"/>
              <w:rPr>
                <w:rFonts w:ascii="Candara" w:eastAsia="Calibri" w:hAnsi="Candara" w:cs="Times New Roman"/>
                <w:b/>
                <w:bCs/>
                <w:color w:val="FF0000"/>
                <w:sz w:val="28"/>
                <w:szCs w:val="28"/>
              </w:rPr>
            </w:pPr>
            <w:r w:rsidRPr="008E639C">
              <w:rPr>
                <w:noProof/>
              </w:rPr>
              <w:drawing>
                <wp:anchor distT="0" distB="0" distL="114300" distR="114300" simplePos="0" relativeHeight="251679744" behindDoc="0" locked="0" layoutInCell="1" allowOverlap="1" wp14:anchorId="2DBA1171" wp14:editId="563BD7FE">
                  <wp:simplePos x="0" y="0"/>
                  <wp:positionH relativeFrom="margin">
                    <wp:posOffset>-4445</wp:posOffset>
                  </wp:positionH>
                  <wp:positionV relativeFrom="paragraph">
                    <wp:posOffset>81915</wp:posOffset>
                  </wp:positionV>
                  <wp:extent cx="2576195" cy="431800"/>
                  <wp:effectExtent l="0" t="0" r="0" b="6350"/>
                  <wp:wrapNone/>
                  <wp:docPr id="1668596778" name="Picture 10"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00EE3B60">
              <w:rPr>
                <w:rFonts w:ascii="Candara" w:eastAsia="Calibri" w:hAnsi="Candara" w:cs="Times New Roman"/>
                <w:b/>
                <w:bCs/>
                <w:color w:val="FFFFFF" w:themeColor="background1"/>
                <w:sz w:val="48"/>
                <w:szCs w:val="48"/>
              </w:rPr>
              <w:t xml:space="preserve">PE </w:t>
            </w:r>
            <w:r w:rsidR="00EE3B60" w:rsidRPr="00831DA4">
              <w:rPr>
                <w:rFonts w:ascii="Candara" w:eastAsia="Calibri" w:hAnsi="Candara" w:cs="Times New Roman"/>
                <w:b/>
                <w:bCs/>
                <w:color w:val="FFFFFF" w:themeColor="background1"/>
                <w:sz w:val="48"/>
                <w:szCs w:val="48"/>
              </w:rPr>
              <w:t>– SEND provision</w:t>
            </w:r>
          </w:p>
        </w:tc>
      </w:tr>
      <w:tr w:rsidR="005A3CA3" w:rsidRPr="00831DA4" w14:paraId="01D83A36" w14:textId="77777777" w:rsidTr="00706938">
        <w:trPr>
          <w:trHeight w:val="502"/>
        </w:trPr>
        <w:tc>
          <w:tcPr>
            <w:tcW w:w="4950" w:type="dxa"/>
            <w:gridSpan w:val="2"/>
            <w:shd w:val="clear" w:color="auto" w:fill="CCFFCC"/>
            <w:vAlign w:val="center"/>
          </w:tcPr>
          <w:p w14:paraId="7BE4C879" w14:textId="4F63126A" w:rsidR="005A3CA3" w:rsidRPr="00831DA4" w:rsidRDefault="005A3CA3" w:rsidP="005A3CA3">
            <w:pPr>
              <w:jc w:val="center"/>
              <w:rPr>
                <w:rFonts w:ascii="Candara" w:hAnsi="Candara"/>
                <w:b/>
                <w:bCs/>
                <w:color w:val="FF0000"/>
                <w:sz w:val="28"/>
                <w:szCs w:val="28"/>
              </w:rPr>
            </w:pPr>
            <w:r w:rsidRPr="00831DA4">
              <w:rPr>
                <w:rFonts w:ascii="Candara" w:hAnsi="Candara"/>
                <w:b/>
                <w:sz w:val="32"/>
                <w:szCs w:val="32"/>
              </w:rPr>
              <w:t>Cognition and Learning</w:t>
            </w:r>
          </w:p>
        </w:tc>
        <w:tc>
          <w:tcPr>
            <w:tcW w:w="4950" w:type="dxa"/>
            <w:gridSpan w:val="2"/>
            <w:shd w:val="clear" w:color="auto" w:fill="99CCFF"/>
            <w:vAlign w:val="center"/>
          </w:tcPr>
          <w:p w14:paraId="12EBC7EA" w14:textId="20D8C6BF" w:rsidR="005A3CA3" w:rsidRPr="00831DA4" w:rsidRDefault="005A3CA3" w:rsidP="005A3CA3">
            <w:pPr>
              <w:jc w:val="center"/>
              <w:rPr>
                <w:rFonts w:ascii="Candara" w:hAnsi="Candara" w:cs="Times New Roman"/>
                <w:b/>
                <w:color w:val="FF0000"/>
                <w:sz w:val="28"/>
                <w:szCs w:val="28"/>
              </w:rPr>
            </w:pPr>
            <w:r w:rsidRPr="00831DA4">
              <w:rPr>
                <w:rFonts w:ascii="Candara" w:hAnsi="Candara" w:cs="Times New Roman"/>
                <w:b/>
                <w:sz w:val="32"/>
                <w:szCs w:val="32"/>
              </w:rPr>
              <w:t>Communication and Interaction</w:t>
            </w:r>
          </w:p>
        </w:tc>
        <w:tc>
          <w:tcPr>
            <w:tcW w:w="6237" w:type="dxa"/>
            <w:gridSpan w:val="2"/>
            <w:shd w:val="clear" w:color="auto" w:fill="CCFFCC"/>
            <w:vAlign w:val="center"/>
          </w:tcPr>
          <w:p w14:paraId="7A611C85" w14:textId="2B8A1B44" w:rsidR="005A3CA3" w:rsidRPr="00831DA4" w:rsidRDefault="005A3CA3" w:rsidP="005A3CA3">
            <w:pPr>
              <w:jc w:val="center"/>
              <w:rPr>
                <w:rFonts w:ascii="Candara" w:hAnsi="Candara" w:cs="Times New Roman"/>
                <w:b/>
                <w:color w:val="FF0000"/>
                <w:sz w:val="28"/>
                <w:szCs w:val="28"/>
              </w:rPr>
            </w:pPr>
            <w:r w:rsidRPr="00831DA4">
              <w:rPr>
                <w:rFonts w:ascii="Candara" w:eastAsia="Calibri" w:hAnsi="Candara" w:cs="Times New Roman"/>
                <w:b/>
                <w:sz w:val="32"/>
                <w:szCs w:val="32"/>
              </w:rPr>
              <w:t>Physical and/or Sensory</w:t>
            </w:r>
          </w:p>
        </w:tc>
        <w:tc>
          <w:tcPr>
            <w:tcW w:w="5953" w:type="dxa"/>
            <w:gridSpan w:val="2"/>
            <w:shd w:val="clear" w:color="auto" w:fill="99CCFF"/>
            <w:vAlign w:val="center"/>
          </w:tcPr>
          <w:p w14:paraId="7A900336" w14:textId="2735485C" w:rsidR="005A3CA3" w:rsidRPr="00831DA4" w:rsidRDefault="005A3CA3" w:rsidP="005A3CA3">
            <w:pPr>
              <w:jc w:val="center"/>
              <w:rPr>
                <w:rFonts w:ascii="Candara" w:hAnsi="Candara" w:cs="Times New Roman"/>
                <w:b/>
                <w:color w:val="FF0000"/>
                <w:sz w:val="28"/>
                <w:szCs w:val="28"/>
              </w:rPr>
            </w:pPr>
            <w:r w:rsidRPr="00831DA4">
              <w:rPr>
                <w:rFonts w:ascii="Candara" w:eastAsia="Calibri" w:hAnsi="Candara" w:cs="Times New Roman"/>
                <w:b/>
                <w:bCs/>
                <w:sz w:val="32"/>
                <w:szCs w:val="32"/>
              </w:rPr>
              <w:t>Social, Emotional and Mental Health</w:t>
            </w:r>
          </w:p>
        </w:tc>
      </w:tr>
      <w:tr w:rsidR="00EE3B60" w:rsidRPr="00831DA4" w14:paraId="4FC09EB1" w14:textId="77777777" w:rsidTr="00EE3B60">
        <w:trPr>
          <w:trHeight w:val="823"/>
        </w:trPr>
        <w:tc>
          <w:tcPr>
            <w:tcW w:w="2475" w:type="dxa"/>
            <w:shd w:val="clear" w:color="auto" w:fill="FFC000"/>
            <w:vAlign w:val="center"/>
          </w:tcPr>
          <w:p w14:paraId="5F3DEC60" w14:textId="25278058" w:rsidR="005A3CA3" w:rsidRPr="00831DA4" w:rsidRDefault="005A3CA3" w:rsidP="005A3CA3">
            <w:pPr>
              <w:jc w:val="center"/>
              <w:rPr>
                <w:rFonts w:ascii="Candara" w:hAnsi="Candara"/>
                <w:b/>
                <w:bCs/>
                <w:color w:val="FF0000"/>
                <w:sz w:val="28"/>
                <w:szCs w:val="28"/>
              </w:rPr>
            </w:pPr>
            <w:r w:rsidRPr="00831DA4">
              <w:rPr>
                <w:rFonts w:ascii="Candara" w:hAnsi="Candara"/>
                <w:b/>
                <w:bCs/>
                <w:sz w:val="28"/>
                <w:szCs w:val="28"/>
              </w:rPr>
              <w:t>Barriers to Learning</w:t>
            </w:r>
          </w:p>
        </w:tc>
        <w:tc>
          <w:tcPr>
            <w:tcW w:w="2475" w:type="dxa"/>
            <w:shd w:val="clear" w:color="auto" w:fill="FF6600"/>
            <w:vAlign w:val="center"/>
          </w:tcPr>
          <w:p w14:paraId="65A21902" w14:textId="2119B9D2" w:rsidR="005A3CA3" w:rsidRPr="00831DA4" w:rsidRDefault="005A3CA3" w:rsidP="005A3CA3">
            <w:pPr>
              <w:jc w:val="center"/>
              <w:rPr>
                <w:rFonts w:ascii="Candara" w:hAnsi="Candara"/>
                <w:b/>
                <w:bCs/>
                <w:color w:val="FF0000"/>
                <w:sz w:val="28"/>
                <w:szCs w:val="28"/>
              </w:rPr>
            </w:pPr>
            <w:r w:rsidRPr="00831DA4">
              <w:rPr>
                <w:rFonts w:ascii="Candara" w:hAnsi="Candara"/>
                <w:b/>
                <w:bCs/>
                <w:color w:val="FFFFFF" w:themeColor="background1"/>
                <w:sz w:val="28"/>
                <w:szCs w:val="28"/>
              </w:rPr>
              <w:t>Provision</w:t>
            </w:r>
          </w:p>
        </w:tc>
        <w:tc>
          <w:tcPr>
            <w:tcW w:w="2475" w:type="dxa"/>
            <w:shd w:val="clear" w:color="auto" w:fill="FFC000"/>
            <w:vAlign w:val="center"/>
          </w:tcPr>
          <w:p w14:paraId="16A6556B" w14:textId="0CEE7364"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475" w:type="dxa"/>
            <w:shd w:val="clear" w:color="auto" w:fill="FF6600"/>
            <w:vAlign w:val="center"/>
          </w:tcPr>
          <w:p w14:paraId="0627AEBC" w14:textId="12336D67"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410" w:type="dxa"/>
            <w:shd w:val="clear" w:color="auto" w:fill="FFC000"/>
            <w:vAlign w:val="center"/>
          </w:tcPr>
          <w:p w14:paraId="3B671300" w14:textId="391BB188"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3827" w:type="dxa"/>
            <w:shd w:val="clear" w:color="auto" w:fill="FF6600"/>
            <w:vAlign w:val="center"/>
          </w:tcPr>
          <w:p w14:paraId="7C50C362" w14:textId="3D1921C4"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551" w:type="dxa"/>
            <w:shd w:val="clear" w:color="auto" w:fill="FFC000"/>
            <w:vAlign w:val="center"/>
          </w:tcPr>
          <w:p w14:paraId="41648561" w14:textId="61272A5C"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3402" w:type="dxa"/>
            <w:shd w:val="clear" w:color="auto" w:fill="FF6600"/>
            <w:vAlign w:val="center"/>
          </w:tcPr>
          <w:p w14:paraId="485DC0F7" w14:textId="70BAC15F"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r>
      <w:tr w:rsidR="00760179" w:rsidRPr="00831DA4" w14:paraId="4083CA9A" w14:textId="77777777" w:rsidTr="00EE3B60">
        <w:trPr>
          <w:trHeight w:val="823"/>
        </w:trPr>
        <w:tc>
          <w:tcPr>
            <w:tcW w:w="2475" w:type="dxa"/>
            <w:vAlign w:val="center"/>
          </w:tcPr>
          <w:p w14:paraId="2B94D9C6"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Memory and cognition difficulties.</w:t>
            </w:r>
          </w:p>
          <w:p w14:paraId="087342DF"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Difficulty understanding subject specific vocabulary.</w:t>
            </w:r>
          </w:p>
          <w:p w14:paraId="48D9127E"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Difficulty visualising an action after it has been taught.</w:t>
            </w:r>
          </w:p>
          <w:p w14:paraId="4AA74F6E"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Difficulties processing information and questions.</w:t>
            </w:r>
          </w:p>
        </w:tc>
        <w:tc>
          <w:tcPr>
            <w:tcW w:w="2475" w:type="dxa"/>
            <w:vAlign w:val="center"/>
          </w:tcPr>
          <w:p w14:paraId="0F9EF8C5"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Visual representations of rules and instructions.</w:t>
            </w:r>
          </w:p>
          <w:p w14:paraId="60BA4DD2"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Tick lists to support steps to success.</w:t>
            </w:r>
          </w:p>
          <w:p w14:paraId="66484A3A"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Small step instructions.</w:t>
            </w:r>
          </w:p>
          <w:p w14:paraId="7E548435"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Reduction of language for easy processing.</w:t>
            </w:r>
          </w:p>
          <w:p w14:paraId="0B60F019"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Pre teach language that will be used in the lesson.</w:t>
            </w:r>
          </w:p>
          <w:p w14:paraId="20E7B8E3"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Video reminders on how to complete a skill. </w:t>
            </w:r>
          </w:p>
          <w:p w14:paraId="74ACB314"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Give extra time to allow child to think and answer the questions. </w:t>
            </w:r>
          </w:p>
        </w:tc>
        <w:tc>
          <w:tcPr>
            <w:tcW w:w="2475" w:type="dxa"/>
            <w:vAlign w:val="center"/>
          </w:tcPr>
          <w:p w14:paraId="205F0592"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rPr>
            </w:pPr>
            <w:r w:rsidRPr="00EE3B60">
              <w:rPr>
                <w:rFonts w:ascii="Candara" w:hAnsi="Candara"/>
              </w:rPr>
              <w:t>Difficulties communicating with an adult or peer during an activity.</w:t>
            </w:r>
          </w:p>
          <w:p w14:paraId="78657CE4"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rPr>
            </w:pPr>
            <w:r w:rsidRPr="00EE3B60">
              <w:rPr>
                <w:rFonts w:ascii="Candara" w:hAnsi="Candara"/>
              </w:rPr>
              <w:t>Difficulty taking turns and sharing.</w:t>
            </w:r>
          </w:p>
          <w:p w14:paraId="68752246"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rPr>
            </w:pPr>
          </w:p>
        </w:tc>
        <w:tc>
          <w:tcPr>
            <w:tcW w:w="2475" w:type="dxa"/>
            <w:vAlign w:val="center"/>
          </w:tcPr>
          <w:p w14:paraId="70B0C38C"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r w:rsidRPr="00EE3B60">
              <w:rPr>
                <w:rFonts w:ascii="Candara" w:hAnsi="Candara" w:cs="Calibri"/>
              </w:rPr>
              <w:t>Hand signals to match with actions or skills.</w:t>
            </w:r>
          </w:p>
          <w:p w14:paraId="484AD62F"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r w:rsidRPr="00EE3B60">
              <w:rPr>
                <w:rFonts w:ascii="Candara" w:hAnsi="Candara" w:cs="Calibri"/>
              </w:rPr>
              <w:t xml:space="preserve">Different methods of communication other than speech. </w:t>
            </w:r>
          </w:p>
          <w:p w14:paraId="7A079A85"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r w:rsidRPr="00EE3B60">
              <w:rPr>
                <w:rFonts w:ascii="Candara" w:hAnsi="Candara" w:cs="Calibri"/>
              </w:rPr>
              <w:t xml:space="preserve">Access to pictures and images linked to skills and actions. </w:t>
            </w:r>
          </w:p>
        </w:tc>
        <w:tc>
          <w:tcPr>
            <w:tcW w:w="2410" w:type="dxa"/>
            <w:vAlign w:val="center"/>
          </w:tcPr>
          <w:p w14:paraId="10BFCB2B"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Difficulty holding equipment </w:t>
            </w:r>
            <w:proofErr w:type="spellStart"/>
            <w:proofErr w:type="gramStart"/>
            <w:r w:rsidRPr="00EE3B60">
              <w:rPr>
                <w:rFonts w:ascii="Candara" w:hAnsi="Candara"/>
              </w:rPr>
              <w:t>eg</w:t>
            </w:r>
            <w:proofErr w:type="spellEnd"/>
            <w:proofErr w:type="gramEnd"/>
            <w:r w:rsidRPr="00EE3B60">
              <w:rPr>
                <w:rFonts w:ascii="Candara" w:hAnsi="Candara"/>
              </w:rPr>
              <w:t xml:space="preserve"> hockey sticks, tennis racquets.</w:t>
            </w:r>
          </w:p>
          <w:p w14:paraId="28E1E4FF"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 Difficulty with fine and gross motor skills.</w:t>
            </w:r>
          </w:p>
          <w:p w14:paraId="7D1AE333"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Physical disabilities.</w:t>
            </w:r>
          </w:p>
          <w:p w14:paraId="0B8B1032"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Visual impairment </w:t>
            </w:r>
          </w:p>
          <w:p w14:paraId="70F8FA98"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Difficulty with coordination</w:t>
            </w:r>
          </w:p>
          <w:p w14:paraId="1AB28E69"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Special awareness </w:t>
            </w:r>
          </w:p>
          <w:p w14:paraId="4F0E08EB"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Sensory overload</w:t>
            </w:r>
          </w:p>
        </w:tc>
        <w:tc>
          <w:tcPr>
            <w:tcW w:w="3827" w:type="dxa"/>
            <w:vAlign w:val="center"/>
          </w:tcPr>
          <w:p w14:paraId="6878F0BE"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r w:rsidRPr="00EE3B60">
              <w:rPr>
                <w:rFonts w:ascii="Candara" w:hAnsi="Candara" w:cs="Calibri"/>
              </w:rPr>
              <w:t xml:space="preserve">Use adapted equipment suitable for the needs of the child </w:t>
            </w:r>
            <w:proofErr w:type="spellStart"/>
            <w:proofErr w:type="gramStart"/>
            <w:r w:rsidRPr="00EE3B60">
              <w:rPr>
                <w:rFonts w:ascii="Candara" w:hAnsi="Candara" w:cs="Calibri"/>
              </w:rPr>
              <w:t>eg</w:t>
            </w:r>
            <w:proofErr w:type="spellEnd"/>
            <w:proofErr w:type="gramEnd"/>
            <w:r w:rsidRPr="00EE3B60">
              <w:rPr>
                <w:rFonts w:ascii="Candara" w:hAnsi="Candara" w:cs="Calibri"/>
              </w:rPr>
              <w:t xml:space="preserve"> larger or softer balls, grips for sticks, bats and racquets.</w:t>
            </w:r>
          </w:p>
          <w:p w14:paraId="02B88CE8" w14:textId="77777777" w:rsidR="00760179" w:rsidRPr="00706938"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sz w:val="19"/>
                <w:szCs w:val="19"/>
              </w:rPr>
            </w:pPr>
            <w:r w:rsidRPr="00706938">
              <w:rPr>
                <w:rFonts w:ascii="Candara" w:hAnsi="Candara" w:cs="Calibri"/>
                <w:sz w:val="19"/>
                <w:szCs w:val="19"/>
              </w:rPr>
              <w:t>Allow space for wheelchair participation.</w:t>
            </w:r>
          </w:p>
          <w:p w14:paraId="7D0258A0" w14:textId="35BA17E3"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proofErr w:type="spellStart"/>
            <w:r w:rsidRPr="00EE3B60">
              <w:rPr>
                <w:rFonts w:ascii="Candara" w:hAnsi="Candara" w:cs="Calibri"/>
              </w:rPr>
              <w:t>Oppor</w:t>
            </w:r>
            <w:proofErr w:type="spellEnd"/>
            <w:r w:rsidR="001865B8">
              <w:rPr>
                <w:rFonts w:ascii="Candara" w:hAnsi="Candara" w:cs="Calibri"/>
              </w:rPr>
              <w:t xml:space="preserve"> </w:t>
            </w:r>
            <w:r w:rsidRPr="00EE3B60">
              <w:rPr>
                <w:rFonts w:ascii="Candara" w:hAnsi="Candara" w:cs="Calibri"/>
              </w:rPr>
              <w:t>to practise gross motor skills.</w:t>
            </w:r>
          </w:p>
          <w:p w14:paraId="5E0EE2BE"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r w:rsidRPr="00EE3B60">
              <w:rPr>
                <w:rFonts w:ascii="Candara" w:hAnsi="Candara" w:cs="Calibri"/>
              </w:rPr>
              <w:t xml:space="preserve">Extra practise to practise a skill. </w:t>
            </w:r>
          </w:p>
          <w:p w14:paraId="7C1D8416"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r w:rsidRPr="00EE3B60">
              <w:rPr>
                <w:rFonts w:ascii="Candara" w:hAnsi="Candara" w:cs="Calibri"/>
              </w:rPr>
              <w:t xml:space="preserve">Use of larger targets, </w:t>
            </w:r>
            <w:proofErr w:type="gramStart"/>
            <w:r w:rsidRPr="00EE3B60">
              <w:rPr>
                <w:rFonts w:ascii="Candara" w:hAnsi="Candara" w:cs="Calibri"/>
              </w:rPr>
              <w:t>hoops</w:t>
            </w:r>
            <w:proofErr w:type="gramEnd"/>
            <w:r w:rsidRPr="00EE3B60">
              <w:rPr>
                <w:rFonts w:ascii="Candara" w:hAnsi="Candara" w:cs="Calibri"/>
              </w:rPr>
              <w:t xml:space="preserve"> or goals.</w:t>
            </w:r>
          </w:p>
          <w:p w14:paraId="136143DE" w14:textId="6362ECB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r w:rsidRPr="00EE3B60">
              <w:rPr>
                <w:rFonts w:ascii="Candara" w:hAnsi="Candara" w:cs="Calibri"/>
              </w:rPr>
              <w:t xml:space="preserve">Reducing or increasing distance needed to complete a task depending on the need </w:t>
            </w:r>
          </w:p>
          <w:p w14:paraId="15756980"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r w:rsidRPr="00EE3B60">
              <w:rPr>
                <w:rFonts w:ascii="Candara" w:hAnsi="Candara" w:cs="Calibri"/>
              </w:rPr>
              <w:t>Sensory gross motor skill circuits</w:t>
            </w:r>
          </w:p>
          <w:p w14:paraId="545D22C6" w14:textId="32701D11"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r w:rsidRPr="00EE3B60">
              <w:rPr>
                <w:rFonts w:ascii="Candara" w:hAnsi="Candara" w:cs="Calibri"/>
              </w:rPr>
              <w:t>Brightly coloured equipment</w:t>
            </w:r>
          </w:p>
          <w:p w14:paraId="27970E9A" w14:textId="1FBF99D3" w:rsidR="00760179" w:rsidRPr="00847EDC" w:rsidRDefault="00760179" w:rsidP="00BC148C">
            <w:pPr>
              <w:pStyle w:val="ListParagraph"/>
              <w:numPr>
                <w:ilvl w:val="0"/>
                <w:numId w:val="40"/>
              </w:numPr>
              <w:tabs>
                <w:tab w:val="left" w:pos="210"/>
              </w:tabs>
              <w:autoSpaceDE w:val="0"/>
              <w:autoSpaceDN w:val="0"/>
              <w:adjustRightInd w:val="0"/>
              <w:ind w:left="9" w:firstLine="0"/>
              <w:rPr>
                <w:rFonts w:ascii="Candara" w:hAnsi="Candara" w:cs="Calibri"/>
              </w:rPr>
            </w:pPr>
            <w:r w:rsidRPr="00847EDC">
              <w:rPr>
                <w:rFonts w:ascii="Candara" w:hAnsi="Candara" w:cs="Calibri"/>
              </w:rPr>
              <w:t>Adult modelling of skills</w:t>
            </w:r>
            <w:r w:rsidR="00847EDC" w:rsidRPr="00847EDC">
              <w:rPr>
                <w:rFonts w:ascii="Candara" w:hAnsi="Candara" w:cs="Calibri"/>
              </w:rPr>
              <w:t xml:space="preserve"> and </w:t>
            </w:r>
            <w:r w:rsidRPr="00847EDC">
              <w:rPr>
                <w:rFonts w:ascii="Candara" w:hAnsi="Candara" w:cs="Calibri"/>
              </w:rPr>
              <w:t xml:space="preserve">Pre teach </w:t>
            </w:r>
          </w:p>
          <w:p w14:paraId="6917E9B5" w14:textId="77777777" w:rsidR="00760179" w:rsidRPr="00EE3B60" w:rsidRDefault="00760179" w:rsidP="00EE3B60">
            <w:pPr>
              <w:pStyle w:val="ListParagraph"/>
              <w:numPr>
                <w:ilvl w:val="0"/>
                <w:numId w:val="40"/>
              </w:numPr>
              <w:tabs>
                <w:tab w:val="left" w:pos="210"/>
              </w:tabs>
              <w:autoSpaceDE w:val="0"/>
              <w:autoSpaceDN w:val="0"/>
              <w:adjustRightInd w:val="0"/>
              <w:ind w:left="9" w:firstLine="0"/>
              <w:rPr>
                <w:rFonts w:ascii="Candara" w:hAnsi="Candara" w:cs="Calibri"/>
              </w:rPr>
            </w:pPr>
            <w:r w:rsidRPr="00EE3B60">
              <w:rPr>
                <w:rFonts w:ascii="Candara" w:hAnsi="Candara" w:cs="Calibri"/>
              </w:rPr>
              <w:t>Provide appropriate amount of space with some excess.</w:t>
            </w:r>
          </w:p>
          <w:p w14:paraId="6E4472BA" w14:textId="01929379" w:rsidR="00760179" w:rsidRPr="00706938" w:rsidRDefault="00706938" w:rsidP="00706938">
            <w:pPr>
              <w:pStyle w:val="ListParagraph"/>
              <w:numPr>
                <w:ilvl w:val="0"/>
                <w:numId w:val="40"/>
              </w:numPr>
              <w:tabs>
                <w:tab w:val="left" w:pos="210"/>
              </w:tabs>
              <w:autoSpaceDE w:val="0"/>
              <w:autoSpaceDN w:val="0"/>
              <w:adjustRightInd w:val="0"/>
              <w:ind w:left="9" w:firstLine="0"/>
              <w:rPr>
                <w:rFonts w:ascii="Candara" w:hAnsi="Candara" w:cs="Calibri"/>
                <w:sz w:val="19"/>
                <w:szCs w:val="19"/>
              </w:rPr>
            </w:pPr>
            <w:r w:rsidRPr="00706938">
              <w:rPr>
                <w:rFonts w:ascii="Candara" w:hAnsi="Candara" w:cs="Calibri"/>
                <w:sz w:val="19"/>
                <w:szCs w:val="19"/>
              </w:rPr>
              <w:t>N</w:t>
            </w:r>
            <w:r w:rsidR="00760179" w:rsidRPr="00706938">
              <w:rPr>
                <w:rFonts w:ascii="Candara" w:hAnsi="Candara" w:cs="Calibri"/>
                <w:sz w:val="19"/>
                <w:szCs w:val="19"/>
              </w:rPr>
              <w:t>oise levels</w:t>
            </w:r>
            <w:r w:rsidRPr="00706938">
              <w:rPr>
                <w:rFonts w:ascii="Candara" w:hAnsi="Candara" w:cs="Calibri"/>
                <w:sz w:val="19"/>
                <w:szCs w:val="19"/>
              </w:rPr>
              <w:t xml:space="preserve">, ear </w:t>
            </w:r>
            <w:r w:rsidR="00760179" w:rsidRPr="00706938">
              <w:rPr>
                <w:rFonts w:ascii="Candara" w:hAnsi="Candara" w:cs="Calibri"/>
                <w:sz w:val="19"/>
                <w:szCs w:val="19"/>
              </w:rPr>
              <w:t>defenders</w:t>
            </w:r>
            <w:r w:rsidRPr="00706938">
              <w:rPr>
                <w:rFonts w:ascii="Candara" w:hAnsi="Candara" w:cs="Calibri"/>
                <w:sz w:val="19"/>
                <w:szCs w:val="19"/>
              </w:rPr>
              <w:t xml:space="preserve">, </w:t>
            </w:r>
            <w:r w:rsidR="00760179" w:rsidRPr="00706938">
              <w:rPr>
                <w:rFonts w:ascii="Candara" w:hAnsi="Candara" w:cs="Calibri"/>
                <w:sz w:val="19"/>
                <w:szCs w:val="19"/>
              </w:rPr>
              <w:t xml:space="preserve">quiet spaces. </w:t>
            </w:r>
          </w:p>
        </w:tc>
        <w:tc>
          <w:tcPr>
            <w:tcW w:w="2551" w:type="dxa"/>
            <w:vAlign w:val="center"/>
          </w:tcPr>
          <w:p w14:paraId="52F23C0F"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Difficulty losing or doing things wrong. </w:t>
            </w:r>
          </w:p>
          <w:p w14:paraId="31F6FA45"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Difficulty regulating emotions. </w:t>
            </w:r>
          </w:p>
          <w:p w14:paraId="6AEBF557"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Difficulty working with others.</w:t>
            </w:r>
          </w:p>
          <w:p w14:paraId="7930075C" w14:textId="77777777" w:rsidR="00760179" w:rsidRPr="00EE3B60" w:rsidRDefault="00760179" w:rsidP="00EE3B60">
            <w:pPr>
              <w:tabs>
                <w:tab w:val="left" w:pos="210"/>
              </w:tabs>
              <w:ind w:left="9"/>
              <w:rPr>
                <w:rFonts w:ascii="Candara" w:hAnsi="Candara"/>
              </w:rPr>
            </w:pPr>
          </w:p>
        </w:tc>
        <w:tc>
          <w:tcPr>
            <w:tcW w:w="3402" w:type="dxa"/>
            <w:vAlign w:val="center"/>
          </w:tcPr>
          <w:p w14:paraId="42973EE5"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Pre warning of games and how a game is won and lost.</w:t>
            </w:r>
          </w:p>
          <w:p w14:paraId="3F54B560"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Pre learning about how to act appropriately when we win and lose. </w:t>
            </w:r>
          </w:p>
          <w:p w14:paraId="2FBF0A14"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Allow space for a safe calm down area. </w:t>
            </w:r>
          </w:p>
          <w:p w14:paraId="4EF271D0"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Work in groups with familiar peers or adults. </w:t>
            </w:r>
          </w:p>
          <w:p w14:paraId="46051C84"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Clear rules and expectations. </w:t>
            </w:r>
          </w:p>
          <w:p w14:paraId="4D23D9A1"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Opportunities to be supported by an adult where possible. </w:t>
            </w:r>
          </w:p>
          <w:p w14:paraId="7360E1FB"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Regular praise for small successes.</w:t>
            </w:r>
          </w:p>
          <w:p w14:paraId="66CA5AFC"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Make light of small mistakes. </w:t>
            </w:r>
          </w:p>
          <w:p w14:paraId="7C1158AC" w14:textId="77777777" w:rsidR="00760179" w:rsidRPr="00EE3B60" w:rsidRDefault="00760179" w:rsidP="00EE3B60">
            <w:pPr>
              <w:pStyle w:val="ListParagraph"/>
              <w:numPr>
                <w:ilvl w:val="0"/>
                <w:numId w:val="40"/>
              </w:numPr>
              <w:tabs>
                <w:tab w:val="left" w:pos="210"/>
              </w:tabs>
              <w:ind w:left="9" w:firstLine="0"/>
              <w:rPr>
                <w:rFonts w:ascii="Candara" w:hAnsi="Candara"/>
              </w:rPr>
            </w:pPr>
            <w:r w:rsidRPr="00EE3B60">
              <w:rPr>
                <w:rFonts w:ascii="Candara" w:hAnsi="Candara"/>
              </w:rPr>
              <w:t xml:space="preserve">Encourage trial and error in skills. </w:t>
            </w:r>
          </w:p>
        </w:tc>
      </w:tr>
    </w:tbl>
    <w:p w14:paraId="0FB3E5C0" w14:textId="77777777" w:rsidR="00706938" w:rsidRPr="00847EDC" w:rsidRDefault="00706938">
      <w:pPr>
        <w:rPr>
          <w:sz w:val="12"/>
          <w:szCs w:val="12"/>
        </w:rPr>
      </w:pPr>
    </w:p>
    <w:tbl>
      <w:tblPr>
        <w:tblStyle w:val="TableGrid"/>
        <w:tblpPr w:leftFromText="180" w:rightFromText="180" w:vertAnchor="text" w:tblpX="-714" w:tblpY="-635"/>
        <w:tblW w:w="220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761"/>
        <w:gridCol w:w="5154"/>
        <w:gridCol w:w="2362"/>
        <w:gridCol w:w="2363"/>
        <w:gridCol w:w="2362"/>
        <w:gridCol w:w="2363"/>
        <w:gridCol w:w="2362"/>
        <w:gridCol w:w="2363"/>
      </w:tblGrid>
      <w:tr w:rsidR="00760179" w:rsidRPr="00831DA4" w14:paraId="741EB96A" w14:textId="77777777" w:rsidTr="00EE3B60">
        <w:trPr>
          <w:trHeight w:val="823"/>
        </w:trPr>
        <w:tc>
          <w:tcPr>
            <w:tcW w:w="22090" w:type="dxa"/>
            <w:gridSpan w:val="8"/>
            <w:shd w:val="clear" w:color="auto" w:fill="FF6600"/>
            <w:vAlign w:val="center"/>
          </w:tcPr>
          <w:p w14:paraId="1B004333" w14:textId="4088E4D6" w:rsidR="00760179" w:rsidRPr="00831DA4" w:rsidRDefault="00F2240B" w:rsidP="00F2240B">
            <w:pPr>
              <w:jc w:val="center"/>
              <w:rPr>
                <w:rFonts w:ascii="Candara" w:eastAsia="Calibri" w:hAnsi="Candara" w:cs="Times New Roman"/>
                <w:b/>
                <w:bCs/>
                <w:color w:val="FF0000"/>
                <w:sz w:val="28"/>
                <w:szCs w:val="28"/>
              </w:rPr>
            </w:pPr>
            <w:r w:rsidRPr="008E639C">
              <w:rPr>
                <w:noProof/>
              </w:rPr>
              <w:drawing>
                <wp:anchor distT="0" distB="0" distL="114300" distR="114300" simplePos="0" relativeHeight="251681792" behindDoc="0" locked="0" layoutInCell="1" allowOverlap="1" wp14:anchorId="5EBFAC40" wp14:editId="7A3FEA2A">
                  <wp:simplePos x="0" y="0"/>
                  <wp:positionH relativeFrom="margin">
                    <wp:posOffset>-4445</wp:posOffset>
                  </wp:positionH>
                  <wp:positionV relativeFrom="paragraph">
                    <wp:posOffset>81915</wp:posOffset>
                  </wp:positionV>
                  <wp:extent cx="2576195" cy="431800"/>
                  <wp:effectExtent l="0" t="0" r="0" b="6350"/>
                  <wp:wrapNone/>
                  <wp:docPr id="866957700" name="Picture 1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9326" name="Picture 1" descr="A logo with white text&#10;&#10;Description automatically generated"/>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2576195" cy="431800"/>
                          </a:xfrm>
                          <a:prstGeom prst="rect">
                            <a:avLst/>
                          </a:prstGeom>
                        </pic:spPr>
                      </pic:pic>
                    </a:graphicData>
                  </a:graphic>
                  <wp14:sizeRelH relativeFrom="page">
                    <wp14:pctWidth>0</wp14:pctWidth>
                  </wp14:sizeRelH>
                  <wp14:sizeRelV relativeFrom="page">
                    <wp14:pctHeight>0</wp14:pctHeight>
                  </wp14:sizeRelV>
                </wp:anchor>
              </w:drawing>
            </w:r>
            <w:r w:rsidR="00EE3B60">
              <w:rPr>
                <w:rFonts w:ascii="Candara" w:eastAsia="Calibri" w:hAnsi="Candara" w:cs="Times New Roman"/>
                <w:b/>
                <w:bCs/>
                <w:color w:val="FFFFFF" w:themeColor="background1"/>
                <w:sz w:val="48"/>
                <w:szCs w:val="48"/>
              </w:rPr>
              <w:t xml:space="preserve">Geography/ History </w:t>
            </w:r>
            <w:r w:rsidR="00EE3B60" w:rsidRPr="00831DA4">
              <w:rPr>
                <w:rFonts w:ascii="Candara" w:eastAsia="Calibri" w:hAnsi="Candara" w:cs="Times New Roman"/>
                <w:b/>
                <w:bCs/>
                <w:color w:val="FFFFFF" w:themeColor="background1"/>
                <w:sz w:val="48"/>
                <w:szCs w:val="48"/>
              </w:rPr>
              <w:t>– SEND provision</w:t>
            </w:r>
          </w:p>
        </w:tc>
      </w:tr>
      <w:tr w:rsidR="005A3CA3" w:rsidRPr="00831DA4" w14:paraId="6CC95920" w14:textId="77777777" w:rsidTr="00706938">
        <w:trPr>
          <w:trHeight w:val="512"/>
        </w:trPr>
        <w:tc>
          <w:tcPr>
            <w:tcW w:w="7915" w:type="dxa"/>
            <w:gridSpan w:val="2"/>
            <w:shd w:val="clear" w:color="auto" w:fill="CCFFCC"/>
            <w:vAlign w:val="center"/>
          </w:tcPr>
          <w:p w14:paraId="59BC190F" w14:textId="1AF904BB" w:rsidR="005A3CA3" w:rsidRPr="00831DA4" w:rsidRDefault="005A3CA3" w:rsidP="005A3CA3">
            <w:pPr>
              <w:jc w:val="center"/>
              <w:rPr>
                <w:rFonts w:ascii="Candara" w:hAnsi="Candara"/>
                <w:b/>
                <w:bCs/>
                <w:color w:val="FF0000"/>
                <w:sz w:val="28"/>
                <w:szCs w:val="28"/>
              </w:rPr>
            </w:pPr>
            <w:r w:rsidRPr="00831DA4">
              <w:rPr>
                <w:rFonts w:ascii="Candara" w:hAnsi="Candara"/>
                <w:b/>
                <w:sz w:val="32"/>
                <w:szCs w:val="32"/>
              </w:rPr>
              <w:t>Cognition and Learning</w:t>
            </w:r>
          </w:p>
        </w:tc>
        <w:tc>
          <w:tcPr>
            <w:tcW w:w="4725" w:type="dxa"/>
            <w:gridSpan w:val="2"/>
            <w:shd w:val="clear" w:color="auto" w:fill="99CCFF"/>
            <w:vAlign w:val="center"/>
          </w:tcPr>
          <w:p w14:paraId="201A308A" w14:textId="05D5E6D2" w:rsidR="005A3CA3" w:rsidRPr="00831DA4" w:rsidRDefault="005A3CA3" w:rsidP="005A3CA3">
            <w:pPr>
              <w:jc w:val="center"/>
              <w:rPr>
                <w:rFonts w:ascii="Candara" w:hAnsi="Candara" w:cs="Times New Roman"/>
                <w:b/>
                <w:color w:val="FF0000"/>
                <w:sz w:val="28"/>
                <w:szCs w:val="28"/>
              </w:rPr>
            </w:pPr>
            <w:r w:rsidRPr="00831DA4">
              <w:rPr>
                <w:rFonts w:ascii="Candara" w:hAnsi="Candara" w:cs="Times New Roman"/>
                <w:b/>
                <w:sz w:val="32"/>
                <w:szCs w:val="32"/>
              </w:rPr>
              <w:t>Communication and Interaction</w:t>
            </w:r>
          </w:p>
        </w:tc>
        <w:tc>
          <w:tcPr>
            <w:tcW w:w="4725" w:type="dxa"/>
            <w:gridSpan w:val="2"/>
            <w:shd w:val="clear" w:color="auto" w:fill="CCFFCC"/>
            <w:vAlign w:val="center"/>
          </w:tcPr>
          <w:p w14:paraId="27C4DAAD" w14:textId="224626A7" w:rsidR="005A3CA3" w:rsidRPr="00831DA4" w:rsidRDefault="005A3CA3" w:rsidP="005A3CA3">
            <w:pPr>
              <w:jc w:val="center"/>
              <w:rPr>
                <w:rFonts w:ascii="Candara" w:hAnsi="Candara" w:cs="Times New Roman"/>
                <w:b/>
                <w:color w:val="FF0000"/>
                <w:sz w:val="28"/>
                <w:szCs w:val="28"/>
              </w:rPr>
            </w:pPr>
            <w:r w:rsidRPr="00831DA4">
              <w:rPr>
                <w:rFonts w:ascii="Candara" w:eastAsia="Calibri" w:hAnsi="Candara" w:cs="Times New Roman"/>
                <w:b/>
                <w:sz w:val="32"/>
                <w:szCs w:val="32"/>
              </w:rPr>
              <w:t>Physical and/or Sensory</w:t>
            </w:r>
          </w:p>
        </w:tc>
        <w:tc>
          <w:tcPr>
            <w:tcW w:w="4725" w:type="dxa"/>
            <w:gridSpan w:val="2"/>
            <w:shd w:val="clear" w:color="auto" w:fill="99CCFF"/>
            <w:vAlign w:val="center"/>
          </w:tcPr>
          <w:p w14:paraId="4605EFB2" w14:textId="22281B37" w:rsidR="005A3CA3" w:rsidRPr="00706938" w:rsidRDefault="005A3CA3" w:rsidP="005A3CA3">
            <w:pPr>
              <w:jc w:val="center"/>
              <w:rPr>
                <w:rFonts w:ascii="Candara" w:hAnsi="Candara" w:cs="Times New Roman"/>
                <w:b/>
                <w:color w:val="FF0000"/>
                <w:sz w:val="29"/>
                <w:szCs w:val="29"/>
              </w:rPr>
            </w:pPr>
            <w:r w:rsidRPr="00706938">
              <w:rPr>
                <w:rFonts w:ascii="Candara" w:eastAsia="Calibri" w:hAnsi="Candara" w:cs="Times New Roman"/>
                <w:b/>
                <w:bCs/>
                <w:sz w:val="29"/>
                <w:szCs w:val="29"/>
              </w:rPr>
              <w:t>Social, Emotional and Mental Health</w:t>
            </w:r>
          </w:p>
        </w:tc>
      </w:tr>
      <w:tr w:rsidR="00EE3B60" w:rsidRPr="00831DA4" w14:paraId="23A34F36" w14:textId="77777777" w:rsidTr="00EE3B60">
        <w:trPr>
          <w:trHeight w:val="823"/>
        </w:trPr>
        <w:tc>
          <w:tcPr>
            <w:tcW w:w="2761" w:type="dxa"/>
            <w:shd w:val="clear" w:color="auto" w:fill="FFC000"/>
            <w:vAlign w:val="center"/>
          </w:tcPr>
          <w:p w14:paraId="036D1C30" w14:textId="51364B5A" w:rsidR="005A3CA3" w:rsidRPr="00831DA4" w:rsidRDefault="005A3CA3" w:rsidP="005A3CA3">
            <w:pPr>
              <w:jc w:val="center"/>
              <w:rPr>
                <w:rFonts w:ascii="Candara" w:hAnsi="Candara"/>
                <w:b/>
                <w:bCs/>
                <w:color w:val="FF0000"/>
                <w:sz w:val="28"/>
                <w:szCs w:val="28"/>
              </w:rPr>
            </w:pPr>
            <w:r w:rsidRPr="00831DA4">
              <w:rPr>
                <w:rFonts w:ascii="Candara" w:hAnsi="Candara"/>
                <w:b/>
                <w:bCs/>
                <w:sz w:val="28"/>
                <w:szCs w:val="28"/>
              </w:rPr>
              <w:t>Barriers to Learning</w:t>
            </w:r>
          </w:p>
        </w:tc>
        <w:tc>
          <w:tcPr>
            <w:tcW w:w="5154" w:type="dxa"/>
            <w:shd w:val="clear" w:color="auto" w:fill="FF6600"/>
            <w:vAlign w:val="center"/>
          </w:tcPr>
          <w:p w14:paraId="0BDEFEC9" w14:textId="2BEBFBA0" w:rsidR="005A3CA3" w:rsidRPr="00831DA4" w:rsidRDefault="005A3CA3" w:rsidP="005A3CA3">
            <w:pPr>
              <w:jc w:val="center"/>
              <w:rPr>
                <w:rFonts w:ascii="Candara" w:hAnsi="Candara"/>
                <w:b/>
                <w:bCs/>
                <w:color w:val="FF0000"/>
                <w:sz w:val="28"/>
                <w:szCs w:val="28"/>
              </w:rPr>
            </w:pPr>
            <w:r w:rsidRPr="00831DA4">
              <w:rPr>
                <w:rFonts w:ascii="Candara" w:hAnsi="Candara"/>
                <w:b/>
                <w:bCs/>
                <w:color w:val="FFFFFF" w:themeColor="background1"/>
                <w:sz w:val="28"/>
                <w:szCs w:val="28"/>
              </w:rPr>
              <w:t>Provision</w:t>
            </w:r>
          </w:p>
        </w:tc>
        <w:tc>
          <w:tcPr>
            <w:tcW w:w="2362" w:type="dxa"/>
            <w:shd w:val="clear" w:color="auto" w:fill="FFC000"/>
            <w:vAlign w:val="center"/>
          </w:tcPr>
          <w:p w14:paraId="04E111FB" w14:textId="6595F0C4"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363" w:type="dxa"/>
            <w:shd w:val="clear" w:color="auto" w:fill="FF6600"/>
            <w:vAlign w:val="center"/>
          </w:tcPr>
          <w:p w14:paraId="497B7D0F" w14:textId="46CF6E1C"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362" w:type="dxa"/>
            <w:shd w:val="clear" w:color="auto" w:fill="FFC000"/>
            <w:vAlign w:val="center"/>
          </w:tcPr>
          <w:p w14:paraId="21798F1A" w14:textId="48EBA9D0"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363" w:type="dxa"/>
            <w:shd w:val="clear" w:color="auto" w:fill="FF6600"/>
            <w:vAlign w:val="center"/>
          </w:tcPr>
          <w:p w14:paraId="4F73AC70" w14:textId="54435E82"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c>
          <w:tcPr>
            <w:tcW w:w="2362" w:type="dxa"/>
            <w:shd w:val="clear" w:color="auto" w:fill="FFC000"/>
            <w:vAlign w:val="center"/>
          </w:tcPr>
          <w:p w14:paraId="23AB3648" w14:textId="48585CA0" w:rsidR="005A3CA3" w:rsidRPr="00831DA4" w:rsidRDefault="005A3CA3" w:rsidP="005A3CA3">
            <w:pPr>
              <w:jc w:val="center"/>
              <w:rPr>
                <w:rFonts w:ascii="Candara" w:hAnsi="Candara"/>
                <w:b/>
                <w:bCs/>
                <w:color w:val="FF0000"/>
                <w:sz w:val="28"/>
                <w:szCs w:val="28"/>
                <w:u w:val="single"/>
              </w:rPr>
            </w:pPr>
            <w:r w:rsidRPr="00831DA4">
              <w:rPr>
                <w:rFonts w:ascii="Candara" w:hAnsi="Candara"/>
                <w:b/>
                <w:bCs/>
                <w:sz w:val="28"/>
                <w:szCs w:val="28"/>
              </w:rPr>
              <w:t>Barriers to Learning</w:t>
            </w:r>
          </w:p>
        </w:tc>
        <w:tc>
          <w:tcPr>
            <w:tcW w:w="2363" w:type="dxa"/>
            <w:shd w:val="clear" w:color="auto" w:fill="FF6600"/>
            <w:vAlign w:val="center"/>
          </w:tcPr>
          <w:p w14:paraId="7A4E29B7" w14:textId="1CBAB232" w:rsidR="005A3CA3" w:rsidRPr="00831DA4" w:rsidRDefault="005A3CA3" w:rsidP="005A3CA3">
            <w:pPr>
              <w:jc w:val="center"/>
              <w:rPr>
                <w:rFonts w:ascii="Candara" w:hAnsi="Candara"/>
                <w:b/>
                <w:bCs/>
                <w:color w:val="FF0000"/>
                <w:sz w:val="28"/>
                <w:szCs w:val="28"/>
                <w:u w:val="single"/>
              </w:rPr>
            </w:pPr>
            <w:r w:rsidRPr="00831DA4">
              <w:rPr>
                <w:rFonts w:ascii="Candara" w:hAnsi="Candara"/>
                <w:b/>
                <w:bCs/>
                <w:color w:val="FFFFFF" w:themeColor="background1"/>
                <w:sz w:val="28"/>
                <w:szCs w:val="28"/>
              </w:rPr>
              <w:t>Provision</w:t>
            </w:r>
          </w:p>
        </w:tc>
      </w:tr>
      <w:tr w:rsidR="00A776F0" w:rsidRPr="00831DA4" w14:paraId="381642AF" w14:textId="77777777" w:rsidTr="00EE3B60">
        <w:trPr>
          <w:trHeight w:val="823"/>
        </w:trPr>
        <w:tc>
          <w:tcPr>
            <w:tcW w:w="2761" w:type="dxa"/>
            <w:vAlign w:val="center"/>
          </w:tcPr>
          <w:p w14:paraId="7C21E5DA"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Not understanding concepts </w:t>
            </w:r>
          </w:p>
          <w:p w14:paraId="1913AEC5"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Low reading ability </w:t>
            </w:r>
          </w:p>
          <w:p w14:paraId="23246B5F"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Slow processing speed</w:t>
            </w:r>
          </w:p>
          <w:p w14:paraId="53392B98"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Accessing written work </w:t>
            </w:r>
          </w:p>
          <w:p w14:paraId="534A4574" w14:textId="281F063B" w:rsidR="00A776F0" w:rsidRPr="00EE3B60" w:rsidRDefault="00A776F0" w:rsidP="00EE3B60">
            <w:pPr>
              <w:pStyle w:val="ListParagraph"/>
              <w:numPr>
                <w:ilvl w:val="0"/>
                <w:numId w:val="41"/>
              </w:numPr>
              <w:tabs>
                <w:tab w:val="left" w:pos="299"/>
              </w:tabs>
              <w:spacing w:after="160" w:line="259" w:lineRule="auto"/>
              <w:ind w:left="151" w:right="-174" w:firstLine="0"/>
              <w:rPr>
                <w:rFonts w:ascii="Candara" w:hAnsi="Candara"/>
                <w:b/>
                <w:bCs/>
              </w:rPr>
            </w:pPr>
            <w:r w:rsidRPr="00EE3B60">
              <w:rPr>
                <w:rFonts w:ascii="Candara" w:hAnsi="Candara"/>
              </w:rPr>
              <w:t xml:space="preserve">Poor working memory – difficult recalling key events and details about text. </w:t>
            </w:r>
          </w:p>
          <w:p w14:paraId="635747CF" w14:textId="09EFC052" w:rsidR="00A776F0" w:rsidRPr="00EE3B60" w:rsidRDefault="00A776F0" w:rsidP="00EE3B60">
            <w:pPr>
              <w:pStyle w:val="ListParagraph"/>
              <w:numPr>
                <w:ilvl w:val="0"/>
                <w:numId w:val="41"/>
              </w:numPr>
              <w:tabs>
                <w:tab w:val="left" w:pos="299"/>
              </w:tabs>
              <w:spacing w:after="160" w:line="259" w:lineRule="auto"/>
              <w:ind w:left="151" w:firstLine="0"/>
              <w:rPr>
                <w:rFonts w:ascii="Candara" w:hAnsi="Candara"/>
                <w:b/>
                <w:bCs/>
              </w:rPr>
            </w:pPr>
            <w:r w:rsidRPr="00EE3B60">
              <w:rPr>
                <w:rFonts w:ascii="Candara" w:hAnsi="Candara"/>
              </w:rPr>
              <w:t xml:space="preserve">Poor </w:t>
            </w:r>
            <w:r w:rsidR="001865B8" w:rsidRPr="00EE3B60">
              <w:rPr>
                <w:rFonts w:ascii="Candara" w:hAnsi="Candara"/>
              </w:rPr>
              <w:t>long-term</w:t>
            </w:r>
            <w:r w:rsidRPr="00EE3B60">
              <w:rPr>
                <w:rFonts w:ascii="Candara" w:hAnsi="Candara"/>
              </w:rPr>
              <w:t xml:space="preserve"> memory to retain skills. </w:t>
            </w:r>
          </w:p>
          <w:p w14:paraId="667FC27E" w14:textId="77777777" w:rsidR="00A776F0" w:rsidRPr="00EE3B60" w:rsidRDefault="00A776F0" w:rsidP="00EE3B60">
            <w:pPr>
              <w:pStyle w:val="ListParagraph"/>
              <w:numPr>
                <w:ilvl w:val="0"/>
                <w:numId w:val="41"/>
              </w:numPr>
              <w:tabs>
                <w:tab w:val="left" w:pos="299"/>
              </w:tabs>
              <w:spacing w:after="160" w:line="259" w:lineRule="auto"/>
              <w:ind w:left="151" w:right="-174" w:firstLine="0"/>
              <w:rPr>
                <w:rFonts w:ascii="Candara" w:hAnsi="Candara"/>
                <w:b/>
                <w:bCs/>
              </w:rPr>
            </w:pPr>
            <w:r w:rsidRPr="00EE3B60">
              <w:rPr>
                <w:rFonts w:ascii="Candara" w:hAnsi="Candara"/>
              </w:rPr>
              <w:t>Slow processing speed.</w:t>
            </w:r>
          </w:p>
          <w:p w14:paraId="4E553683" w14:textId="77777777" w:rsidR="00A776F0" w:rsidRPr="00EE3B60" w:rsidRDefault="00A776F0" w:rsidP="00EE3B60">
            <w:pPr>
              <w:pStyle w:val="ListParagraph"/>
              <w:numPr>
                <w:ilvl w:val="0"/>
                <w:numId w:val="41"/>
              </w:numPr>
              <w:tabs>
                <w:tab w:val="left" w:pos="299"/>
              </w:tabs>
              <w:spacing w:after="160" w:line="259" w:lineRule="auto"/>
              <w:ind w:left="151" w:right="-174" w:firstLine="0"/>
              <w:rPr>
                <w:rFonts w:ascii="Candara" w:hAnsi="Candara"/>
                <w:b/>
                <w:bCs/>
              </w:rPr>
            </w:pPr>
            <w:r w:rsidRPr="00EE3B60">
              <w:rPr>
                <w:rFonts w:ascii="Candara" w:hAnsi="Candara"/>
              </w:rPr>
              <w:t xml:space="preserve">Short attention span </w:t>
            </w:r>
          </w:p>
          <w:p w14:paraId="36191828" w14:textId="77777777" w:rsidR="00A776F0" w:rsidRPr="00EE3B60" w:rsidRDefault="00A776F0" w:rsidP="00EE3B60">
            <w:pPr>
              <w:pStyle w:val="ListParagraph"/>
              <w:numPr>
                <w:ilvl w:val="0"/>
                <w:numId w:val="41"/>
              </w:numPr>
              <w:tabs>
                <w:tab w:val="left" w:pos="299"/>
              </w:tabs>
              <w:spacing w:after="160" w:line="259" w:lineRule="auto"/>
              <w:ind w:left="151" w:right="-174" w:firstLine="0"/>
              <w:rPr>
                <w:rFonts w:ascii="Candara" w:hAnsi="Candara"/>
                <w:b/>
                <w:bCs/>
              </w:rPr>
            </w:pPr>
            <w:r w:rsidRPr="00EE3B60">
              <w:rPr>
                <w:rFonts w:ascii="Candara" w:hAnsi="Candara"/>
              </w:rPr>
              <w:t xml:space="preserve">Dyslexia </w:t>
            </w:r>
          </w:p>
          <w:p w14:paraId="4B229CAA" w14:textId="4F4633AC" w:rsidR="00A776F0" w:rsidRPr="00EE3B60" w:rsidRDefault="00A776F0" w:rsidP="00EE3B60">
            <w:pPr>
              <w:tabs>
                <w:tab w:val="left" w:pos="299"/>
              </w:tabs>
              <w:ind w:left="151"/>
              <w:rPr>
                <w:rFonts w:ascii="Candara" w:hAnsi="Candara" w:cs="Times New Roman"/>
              </w:rPr>
            </w:pPr>
          </w:p>
        </w:tc>
        <w:tc>
          <w:tcPr>
            <w:tcW w:w="5154" w:type="dxa"/>
            <w:vAlign w:val="center"/>
          </w:tcPr>
          <w:p w14:paraId="61EF017A" w14:textId="20C178EB" w:rsidR="001865B8" w:rsidRPr="001865B8" w:rsidRDefault="00A776F0" w:rsidP="001865B8">
            <w:pPr>
              <w:pStyle w:val="ListParagraph"/>
              <w:numPr>
                <w:ilvl w:val="0"/>
                <w:numId w:val="41"/>
              </w:numPr>
              <w:tabs>
                <w:tab w:val="left" w:pos="299"/>
              </w:tabs>
              <w:ind w:left="0" w:firstLine="0"/>
              <w:rPr>
                <w:rFonts w:ascii="Candara" w:eastAsiaTheme="minorEastAsia" w:hAnsi="Candara"/>
                <w:i/>
                <w:iCs/>
              </w:rPr>
            </w:pPr>
            <w:r w:rsidRPr="00EE3B60">
              <w:rPr>
                <w:rFonts w:ascii="Candara" w:hAnsi="Candara"/>
              </w:rPr>
              <w:t xml:space="preserve">Pre and post </w:t>
            </w:r>
            <w:r w:rsidR="001865B8" w:rsidRPr="00EE3B60">
              <w:rPr>
                <w:rFonts w:ascii="Candara" w:hAnsi="Candara"/>
              </w:rPr>
              <w:t xml:space="preserve">teaching First and Then board. </w:t>
            </w:r>
          </w:p>
          <w:p w14:paraId="23D72A99" w14:textId="3986BB6B" w:rsidR="00A776F0" w:rsidRPr="00EE3B60" w:rsidRDefault="00A776F0" w:rsidP="00706938">
            <w:pPr>
              <w:pStyle w:val="ListParagraph"/>
              <w:numPr>
                <w:ilvl w:val="0"/>
                <w:numId w:val="41"/>
              </w:numPr>
              <w:tabs>
                <w:tab w:val="left" w:pos="299"/>
              </w:tabs>
              <w:ind w:left="0" w:firstLine="0"/>
              <w:rPr>
                <w:rFonts w:ascii="Candara" w:hAnsi="Candara"/>
              </w:rPr>
            </w:pPr>
            <w:r w:rsidRPr="00EE3B60">
              <w:rPr>
                <w:rFonts w:ascii="Candara" w:hAnsi="Candara"/>
              </w:rPr>
              <w:t xml:space="preserve">Familiarity of </w:t>
            </w:r>
            <w:proofErr w:type="spellStart"/>
            <w:r w:rsidRPr="00EE3B60">
              <w:rPr>
                <w:rFonts w:ascii="Candara" w:hAnsi="Candara"/>
              </w:rPr>
              <w:t>Odizzi</w:t>
            </w:r>
            <w:proofErr w:type="spellEnd"/>
            <w:r w:rsidRPr="00EE3B60">
              <w:rPr>
                <w:rFonts w:ascii="Candara" w:hAnsi="Candara"/>
              </w:rPr>
              <w:t xml:space="preserve"> scheme</w:t>
            </w:r>
          </w:p>
          <w:p w14:paraId="108A07C7" w14:textId="6485F63F" w:rsidR="00A776F0" w:rsidRPr="00EE3B60" w:rsidRDefault="00A776F0" w:rsidP="00706938">
            <w:pPr>
              <w:pStyle w:val="ListParagraph"/>
              <w:numPr>
                <w:ilvl w:val="0"/>
                <w:numId w:val="41"/>
              </w:numPr>
              <w:tabs>
                <w:tab w:val="left" w:pos="299"/>
              </w:tabs>
              <w:ind w:left="0" w:firstLine="0"/>
              <w:rPr>
                <w:rFonts w:ascii="Candara" w:hAnsi="Candara"/>
              </w:rPr>
            </w:pPr>
            <w:r w:rsidRPr="00EE3B60">
              <w:rPr>
                <w:rFonts w:ascii="Candara" w:hAnsi="Candara"/>
              </w:rPr>
              <w:t xml:space="preserve">Pictures and videos to support understanding/reading </w:t>
            </w:r>
          </w:p>
          <w:p w14:paraId="219F1DA3" w14:textId="31937CD7" w:rsidR="00A776F0" w:rsidRPr="00EE3B60" w:rsidRDefault="00A776F0" w:rsidP="00706938">
            <w:pPr>
              <w:pStyle w:val="ListParagraph"/>
              <w:numPr>
                <w:ilvl w:val="0"/>
                <w:numId w:val="41"/>
              </w:numPr>
              <w:tabs>
                <w:tab w:val="left" w:pos="299"/>
              </w:tabs>
              <w:ind w:left="0" w:firstLine="0"/>
              <w:rPr>
                <w:rFonts w:ascii="Candara" w:hAnsi="Candara"/>
              </w:rPr>
            </w:pPr>
            <w:r w:rsidRPr="00EE3B60">
              <w:rPr>
                <w:rFonts w:ascii="Candara" w:hAnsi="Candara"/>
              </w:rPr>
              <w:t xml:space="preserve">Interventions to support fine motor skills </w:t>
            </w:r>
            <w:proofErr w:type="gramStart"/>
            <w:r w:rsidRPr="00EE3B60">
              <w:rPr>
                <w:rFonts w:ascii="Candara" w:hAnsi="Candara"/>
              </w:rPr>
              <w:t>e.g.</w:t>
            </w:r>
            <w:proofErr w:type="gramEnd"/>
            <w:r w:rsidRPr="00EE3B60">
              <w:rPr>
                <w:rFonts w:ascii="Candara" w:hAnsi="Candara"/>
              </w:rPr>
              <w:t xml:space="preserve"> Jump </w:t>
            </w:r>
          </w:p>
          <w:p w14:paraId="0032C981" w14:textId="022909DE" w:rsidR="00A776F0" w:rsidRPr="00EE3B60" w:rsidRDefault="00A776F0" w:rsidP="00706938">
            <w:pPr>
              <w:pStyle w:val="ListParagraph"/>
              <w:numPr>
                <w:ilvl w:val="0"/>
                <w:numId w:val="41"/>
              </w:numPr>
              <w:tabs>
                <w:tab w:val="left" w:pos="299"/>
              </w:tabs>
              <w:ind w:left="0" w:firstLine="0"/>
              <w:rPr>
                <w:rFonts w:ascii="Candara" w:hAnsi="Candara"/>
              </w:rPr>
            </w:pPr>
            <w:r w:rsidRPr="00EE3B60">
              <w:rPr>
                <w:rFonts w:ascii="Candara" w:hAnsi="Candara"/>
                <w:bCs/>
              </w:rPr>
              <w:t xml:space="preserve">Pedagogy and content adapted to suit the needs of all </w:t>
            </w:r>
          </w:p>
          <w:p w14:paraId="37691655" w14:textId="77777777" w:rsidR="00A776F0" w:rsidRPr="00EE3B60" w:rsidRDefault="00A776F0" w:rsidP="00706938">
            <w:pPr>
              <w:pStyle w:val="ListParagraph"/>
              <w:numPr>
                <w:ilvl w:val="0"/>
                <w:numId w:val="41"/>
              </w:numPr>
              <w:tabs>
                <w:tab w:val="left" w:pos="299"/>
              </w:tabs>
              <w:ind w:left="0" w:firstLine="0"/>
              <w:rPr>
                <w:rFonts w:ascii="Candara" w:hAnsi="Candara"/>
              </w:rPr>
            </w:pPr>
            <w:r w:rsidRPr="00EE3B60">
              <w:rPr>
                <w:rFonts w:ascii="Candara" w:hAnsi="Candara"/>
              </w:rPr>
              <w:t>Coloured Screens/Coloured paper/Coloured overlays/dyslexia friendly texts</w:t>
            </w:r>
          </w:p>
          <w:p w14:paraId="1E48F5CE" w14:textId="4CA4D688" w:rsidR="00A776F0" w:rsidRPr="00706938" w:rsidRDefault="00A776F0" w:rsidP="00777831">
            <w:pPr>
              <w:pStyle w:val="ListParagraph"/>
              <w:numPr>
                <w:ilvl w:val="0"/>
                <w:numId w:val="41"/>
              </w:numPr>
              <w:tabs>
                <w:tab w:val="left" w:pos="299"/>
              </w:tabs>
              <w:ind w:left="0" w:firstLine="0"/>
              <w:rPr>
                <w:rFonts w:ascii="Candara" w:hAnsi="Candara"/>
              </w:rPr>
            </w:pPr>
            <w:r w:rsidRPr="00706938">
              <w:rPr>
                <w:rFonts w:ascii="Candara" w:hAnsi="Candara"/>
              </w:rPr>
              <w:t>Word cards to support writing sentences</w:t>
            </w:r>
            <w:r w:rsidR="00706938">
              <w:rPr>
                <w:rFonts w:ascii="Candara" w:hAnsi="Candara"/>
              </w:rPr>
              <w:t>/</w:t>
            </w:r>
            <w:r w:rsidRPr="00706938">
              <w:rPr>
                <w:rFonts w:ascii="Candara" w:hAnsi="Candara"/>
              </w:rPr>
              <w:t>Vocab sheets</w:t>
            </w:r>
          </w:p>
          <w:p w14:paraId="700A9302" w14:textId="1811CDC8" w:rsidR="00A776F0" w:rsidRPr="00EE3B60" w:rsidRDefault="00A776F0" w:rsidP="00706938">
            <w:pPr>
              <w:pStyle w:val="ListParagraph"/>
              <w:numPr>
                <w:ilvl w:val="0"/>
                <w:numId w:val="41"/>
              </w:numPr>
              <w:tabs>
                <w:tab w:val="left" w:pos="299"/>
              </w:tabs>
              <w:ind w:left="0" w:firstLine="0"/>
              <w:rPr>
                <w:rFonts w:ascii="Candara" w:hAnsi="Candara"/>
              </w:rPr>
            </w:pPr>
            <w:r w:rsidRPr="00EE3B60">
              <w:rPr>
                <w:rFonts w:ascii="Candara" w:hAnsi="Candara"/>
              </w:rPr>
              <w:t xml:space="preserve">Differentiated by expectations </w:t>
            </w:r>
            <w:r w:rsidR="00EE3B60" w:rsidRPr="00EE3B60">
              <w:rPr>
                <w:rFonts w:ascii="Candara" w:hAnsi="Candara"/>
              </w:rPr>
              <w:t>do not demand</w:t>
            </w:r>
          </w:p>
          <w:p w14:paraId="60B6B640" w14:textId="77777777" w:rsidR="00A776F0" w:rsidRPr="00EE3B60" w:rsidRDefault="00A776F0" w:rsidP="00706938">
            <w:pPr>
              <w:pStyle w:val="ListParagraph"/>
              <w:numPr>
                <w:ilvl w:val="0"/>
                <w:numId w:val="41"/>
              </w:numPr>
              <w:tabs>
                <w:tab w:val="left" w:pos="299"/>
              </w:tabs>
              <w:ind w:left="0" w:firstLine="0"/>
              <w:rPr>
                <w:rFonts w:ascii="Candara" w:hAnsi="Candara"/>
              </w:rPr>
            </w:pPr>
            <w:r w:rsidRPr="00EE3B60">
              <w:rPr>
                <w:rFonts w:ascii="Candara" w:hAnsi="Candara"/>
              </w:rPr>
              <w:t>For those working more than 2 years behind, adapted sequencing to plug earlier gaps</w:t>
            </w:r>
          </w:p>
          <w:p w14:paraId="2E453951" w14:textId="77777777" w:rsidR="00A776F0" w:rsidRPr="00EE3B60" w:rsidRDefault="00A776F0" w:rsidP="00706938">
            <w:pPr>
              <w:pStyle w:val="ListParagraph"/>
              <w:numPr>
                <w:ilvl w:val="0"/>
                <w:numId w:val="41"/>
              </w:numPr>
              <w:tabs>
                <w:tab w:val="left" w:pos="299"/>
              </w:tabs>
              <w:ind w:left="0" w:firstLine="0"/>
              <w:rPr>
                <w:rFonts w:ascii="Candara" w:hAnsi="Candara"/>
                <w:i/>
                <w:iCs/>
              </w:rPr>
            </w:pPr>
            <w:r w:rsidRPr="00EE3B60">
              <w:rPr>
                <w:rFonts w:ascii="Candara" w:hAnsi="Candara"/>
              </w:rPr>
              <w:t xml:space="preserve">Differentiation by outcome </w:t>
            </w:r>
          </w:p>
          <w:p w14:paraId="30B4AAD9" w14:textId="6261FE29" w:rsidR="00A776F0" w:rsidRPr="00EE3B60" w:rsidRDefault="00A776F0" w:rsidP="00706938">
            <w:pPr>
              <w:pStyle w:val="ListParagraph"/>
              <w:numPr>
                <w:ilvl w:val="0"/>
                <w:numId w:val="41"/>
              </w:numPr>
              <w:tabs>
                <w:tab w:val="left" w:pos="299"/>
              </w:tabs>
              <w:ind w:left="0" w:firstLine="0"/>
              <w:rPr>
                <w:rFonts w:ascii="Candara" w:eastAsiaTheme="minorEastAsia" w:hAnsi="Candara"/>
                <w:i/>
                <w:iCs/>
              </w:rPr>
            </w:pPr>
            <w:r w:rsidRPr="00EE3B60">
              <w:rPr>
                <w:rFonts w:ascii="Candara" w:hAnsi="Candara"/>
              </w:rPr>
              <w:t>ICT to engage learning</w:t>
            </w:r>
          </w:p>
          <w:p w14:paraId="1E0B192E" w14:textId="77777777" w:rsidR="00A776F0" w:rsidRPr="00EE3B60" w:rsidRDefault="00A776F0" w:rsidP="00706938">
            <w:pPr>
              <w:pStyle w:val="ListParagraph"/>
              <w:numPr>
                <w:ilvl w:val="0"/>
                <w:numId w:val="41"/>
              </w:numPr>
              <w:tabs>
                <w:tab w:val="left" w:pos="299"/>
              </w:tabs>
              <w:ind w:left="0" w:firstLine="0"/>
              <w:rPr>
                <w:rFonts w:ascii="Candara" w:eastAsiaTheme="minorEastAsia" w:hAnsi="Candara"/>
                <w:i/>
                <w:iCs/>
              </w:rPr>
            </w:pPr>
            <w:r w:rsidRPr="00EE3B60">
              <w:rPr>
                <w:rFonts w:ascii="Candara" w:hAnsi="Candara"/>
              </w:rPr>
              <w:t>Breaking down lessons into smaller chunks.</w:t>
            </w:r>
          </w:p>
          <w:p w14:paraId="163B0E39" w14:textId="4D30C784" w:rsidR="00A776F0" w:rsidRPr="00706938" w:rsidRDefault="00A776F0" w:rsidP="006376A6">
            <w:pPr>
              <w:pStyle w:val="ListParagraph"/>
              <w:numPr>
                <w:ilvl w:val="0"/>
                <w:numId w:val="41"/>
              </w:numPr>
              <w:tabs>
                <w:tab w:val="left" w:pos="299"/>
              </w:tabs>
              <w:ind w:left="0" w:firstLine="0"/>
              <w:rPr>
                <w:rFonts w:ascii="Candara" w:eastAsiaTheme="minorEastAsia" w:hAnsi="Candara"/>
                <w:i/>
                <w:iCs/>
              </w:rPr>
            </w:pPr>
            <w:r w:rsidRPr="00706938">
              <w:rPr>
                <w:rFonts w:ascii="Candara" w:hAnsi="Candara"/>
              </w:rPr>
              <w:t>Collaborative learning</w:t>
            </w:r>
            <w:r w:rsidR="00706938" w:rsidRPr="00706938">
              <w:rPr>
                <w:rFonts w:ascii="Candara" w:hAnsi="Candara"/>
              </w:rPr>
              <w:t>/</w:t>
            </w:r>
            <w:r w:rsidRPr="00706938">
              <w:rPr>
                <w:rFonts w:ascii="Candara" w:hAnsi="Candara"/>
              </w:rPr>
              <w:t xml:space="preserve">Mixed ability grouping. </w:t>
            </w:r>
          </w:p>
          <w:p w14:paraId="75D258A1" w14:textId="694320AD" w:rsidR="00A776F0" w:rsidRPr="00EE3B60" w:rsidRDefault="0085790F" w:rsidP="00706938">
            <w:pPr>
              <w:pStyle w:val="ListParagraph"/>
              <w:numPr>
                <w:ilvl w:val="0"/>
                <w:numId w:val="41"/>
              </w:numPr>
              <w:tabs>
                <w:tab w:val="left" w:pos="299"/>
              </w:tabs>
              <w:ind w:left="0" w:firstLine="0"/>
              <w:rPr>
                <w:rFonts w:ascii="Candara" w:hAnsi="Candara"/>
              </w:rPr>
            </w:pPr>
            <w:r w:rsidRPr="00EE3B60">
              <w:rPr>
                <w:rFonts w:ascii="Candara" w:hAnsi="Candara"/>
              </w:rPr>
              <w:t xml:space="preserve">reframing questions to provide greater scaffolding </w:t>
            </w:r>
          </w:p>
          <w:p w14:paraId="09E0FBA1" w14:textId="2FF2486B" w:rsidR="00A776F0" w:rsidRPr="00EE3B60" w:rsidRDefault="0085790F" w:rsidP="00706938">
            <w:pPr>
              <w:pStyle w:val="ListParagraph"/>
              <w:numPr>
                <w:ilvl w:val="0"/>
                <w:numId w:val="41"/>
              </w:numPr>
              <w:tabs>
                <w:tab w:val="left" w:pos="299"/>
              </w:tabs>
              <w:ind w:left="0" w:firstLine="0"/>
              <w:rPr>
                <w:rFonts w:ascii="Candara" w:hAnsi="Candara" w:cs="Times New Roman"/>
              </w:rPr>
            </w:pPr>
            <w:r w:rsidRPr="00EE3B60">
              <w:rPr>
                <w:rFonts w:ascii="Candara" w:hAnsi="Candara"/>
              </w:rPr>
              <w:t>planning to connect new content with pupils' existing knowledge or providing additional pre-teaching if pupils lack critical knowledge</w:t>
            </w:r>
          </w:p>
        </w:tc>
        <w:tc>
          <w:tcPr>
            <w:tcW w:w="2362" w:type="dxa"/>
            <w:vAlign w:val="center"/>
          </w:tcPr>
          <w:p w14:paraId="1A5908C1"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rPr>
            </w:pPr>
            <w:r w:rsidRPr="00EE3B60">
              <w:rPr>
                <w:rFonts w:ascii="Candara" w:hAnsi="Candara"/>
              </w:rPr>
              <w:t>Use of vocabulary.</w:t>
            </w:r>
          </w:p>
          <w:p w14:paraId="64B19513"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rPr>
            </w:pPr>
            <w:r w:rsidRPr="00EE3B60">
              <w:rPr>
                <w:rFonts w:ascii="Candara" w:hAnsi="Candara"/>
              </w:rPr>
              <w:t>Lack of ability/confidence to communicate</w:t>
            </w:r>
          </w:p>
          <w:p w14:paraId="0BB0E641" w14:textId="2AB687D3"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rPr>
            </w:pPr>
            <w:r w:rsidRPr="00EE3B60">
              <w:rPr>
                <w:rFonts w:ascii="Candara" w:hAnsi="Candara"/>
              </w:rPr>
              <w:t xml:space="preserve">Auditory processing difficulties  </w:t>
            </w:r>
          </w:p>
          <w:p w14:paraId="1876E5EC"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rPr>
            </w:pPr>
            <w:r w:rsidRPr="00EE3B60">
              <w:rPr>
                <w:rFonts w:ascii="Candara" w:hAnsi="Candara"/>
              </w:rPr>
              <w:t xml:space="preserve">New vocabulary across a range of units. </w:t>
            </w:r>
          </w:p>
          <w:p w14:paraId="245F4AFB"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rPr>
            </w:pPr>
            <w:r w:rsidRPr="00EE3B60">
              <w:rPr>
                <w:rFonts w:ascii="Candara" w:hAnsi="Candara"/>
              </w:rPr>
              <w:t xml:space="preserve">Auditory processing difficulties. </w:t>
            </w:r>
          </w:p>
          <w:p w14:paraId="76CC3428"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rPr>
            </w:pPr>
            <w:r w:rsidRPr="00EE3B60">
              <w:rPr>
                <w:rFonts w:ascii="Candara" w:hAnsi="Candara"/>
              </w:rPr>
              <w:t xml:space="preserve">Non-verbal </w:t>
            </w:r>
          </w:p>
          <w:p w14:paraId="12F9CC7C"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rPr>
            </w:pPr>
            <w:r w:rsidRPr="00EE3B60">
              <w:rPr>
                <w:rFonts w:ascii="Candara" w:hAnsi="Candara"/>
              </w:rPr>
              <w:t xml:space="preserve">Children that lack confidence to speak in a large group. </w:t>
            </w:r>
          </w:p>
          <w:p w14:paraId="1722091C" w14:textId="77777777" w:rsidR="00A776F0" w:rsidRPr="00EE3B60" w:rsidRDefault="00A776F0" w:rsidP="00EE3B60">
            <w:pPr>
              <w:tabs>
                <w:tab w:val="left" w:pos="299"/>
              </w:tabs>
              <w:ind w:left="151"/>
              <w:rPr>
                <w:rFonts w:ascii="Candara" w:hAnsi="Candara" w:cs="Calibri"/>
              </w:rPr>
            </w:pPr>
          </w:p>
        </w:tc>
        <w:tc>
          <w:tcPr>
            <w:tcW w:w="2363" w:type="dxa"/>
            <w:vAlign w:val="center"/>
          </w:tcPr>
          <w:p w14:paraId="1C7DF1C1"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cs="Calibri"/>
              </w:rPr>
            </w:pPr>
            <w:r w:rsidRPr="00EE3B60">
              <w:rPr>
                <w:rFonts w:ascii="Candara" w:hAnsi="Candara" w:cs="Calibri"/>
              </w:rPr>
              <w:t>Pre-teach concepts and vocab.</w:t>
            </w:r>
          </w:p>
          <w:p w14:paraId="26B03E0D"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cs="Calibri"/>
              </w:rPr>
            </w:pPr>
            <w:r w:rsidRPr="00EE3B60">
              <w:rPr>
                <w:rFonts w:ascii="Candara" w:hAnsi="Candara" w:cs="Calibri"/>
              </w:rPr>
              <w:t>Use of precision teaching</w:t>
            </w:r>
          </w:p>
          <w:p w14:paraId="52493065"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cs="Calibri"/>
              </w:rPr>
            </w:pPr>
            <w:r w:rsidRPr="00EE3B60">
              <w:rPr>
                <w:rFonts w:ascii="Candara" w:hAnsi="Candara" w:cs="Calibri"/>
              </w:rPr>
              <w:t xml:space="preserve">Key vocab is taught in meaningful contexts to build understanding </w:t>
            </w:r>
          </w:p>
          <w:p w14:paraId="5CD26AF5"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cs="Calibri"/>
              </w:rPr>
            </w:pPr>
            <w:r w:rsidRPr="00EE3B60">
              <w:rPr>
                <w:rFonts w:ascii="Candara" w:hAnsi="Candara" w:cs="Calibri"/>
              </w:rPr>
              <w:t xml:space="preserve">Peer support </w:t>
            </w:r>
          </w:p>
          <w:p w14:paraId="0F5E11CC"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cs="Calibri"/>
              </w:rPr>
            </w:pPr>
            <w:r w:rsidRPr="00EE3B60">
              <w:rPr>
                <w:rFonts w:ascii="Candara" w:hAnsi="Candara" w:cs="Calibri"/>
              </w:rPr>
              <w:t xml:space="preserve">Group work </w:t>
            </w:r>
          </w:p>
          <w:p w14:paraId="26DD7BF4"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cs="Calibri"/>
              </w:rPr>
            </w:pPr>
            <w:r w:rsidRPr="00EE3B60">
              <w:rPr>
                <w:rFonts w:ascii="Candara" w:hAnsi="Candara" w:cs="Calibri"/>
              </w:rPr>
              <w:t>Writing questions down rather than verbalise it</w:t>
            </w:r>
          </w:p>
          <w:p w14:paraId="0FC444CD" w14:textId="19E90600" w:rsidR="00A776F0" w:rsidRPr="00EE3B60" w:rsidRDefault="00A776F0" w:rsidP="00EE3B60">
            <w:pPr>
              <w:pStyle w:val="ListParagraph"/>
              <w:numPr>
                <w:ilvl w:val="0"/>
                <w:numId w:val="41"/>
              </w:numPr>
              <w:tabs>
                <w:tab w:val="left" w:pos="299"/>
              </w:tabs>
              <w:ind w:left="151" w:firstLine="0"/>
              <w:rPr>
                <w:rFonts w:ascii="Candara" w:hAnsi="Candara" w:cs="Times New Roman"/>
              </w:rPr>
            </w:pPr>
            <w:r w:rsidRPr="00EE3B60">
              <w:rPr>
                <w:rFonts w:ascii="Candara" w:hAnsi="Candara" w:cs="Calibri"/>
              </w:rPr>
              <w:t xml:space="preserve">P levels / B squared </w:t>
            </w:r>
          </w:p>
        </w:tc>
        <w:tc>
          <w:tcPr>
            <w:tcW w:w="2362" w:type="dxa"/>
            <w:vAlign w:val="center"/>
          </w:tcPr>
          <w:p w14:paraId="1B97F6FC"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Visual impairment </w:t>
            </w:r>
          </w:p>
          <w:p w14:paraId="037B001C"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Poor fine motor skills </w:t>
            </w:r>
          </w:p>
          <w:p w14:paraId="20BFD17F" w14:textId="77777777" w:rsidR="00A776F0" w:rsidRPr="00EE3B60" w:rsidRDefault="00A776F0" w:rsidP="00EE3B60">
            <w:pPr>
              <w:pStyle w:val="ListParagraph"/>
              <w:numPr>
                <w:ilvl w:val="0"/>
                <w:numId w:val="41"/>
              </w:numPr>
              <w:tabs>
                <w:tab w:val="left" w:pos="299"/>
              </w:tabs>
              <w:spacing w:after="160" w:line="259" w:lineRule="auto"/>
              <w:ind w:left="151" w:right="-174" w:firstLine="0"/>
              <w:rPr>
                <w:rFonts w:ascii="Candara" w:hAnsi="Candara"/>
                <w:b/>
                <w:bCs/>
              </w:rPr>
            </w:pPr>
            <w:r w:rsidRPr="00EE3B60">
              <w:rPr>
                <w:rFonts w:ascii="Candara" w:hAnsi="Candara"/>
              </w:rPr>
              <w:t xml:space="preserve">Poor fine motor skills. </w:t>
            </w:r>
          </w:p>
          <w:p w14:paraId="79D4A5C3" w14:textId="77777777" w:rsidR="00A776F0" w:rsidRPr="00EE3B60" w:rsidRDefault="00A776F0" w:rsidP="001865B8">
            <w:pPr>
              <w:pStyle w:val="ListParagraph"/>
              <w:numPr>
                <w:ilvl w:val="0"/>
                <w:numId w:val="41"/>
              </w:numPr>
              <w:tabs>
                <w:tab w:val="left" w:pos="299"/>
              </w:tabs>
              <w:spacing w:after="160" w:line="259" w:lineRule="auto"/>
              <w:ind w:left="151" w:right="36" w:firstLine="0"/>
              <w:rPr>
                <w:rFonts w:ascii="Candara" w:hAnsi="Candara"/>
                <w:b/>
                <w:bCs/>
              </w:rPr>
            </w:pPr>
            <w:r w:rsidRPr="00EE3B60">
              <w:rPr>
                <w:rFonts w:ascii="Candara" w:hAnsi="Candara"/>
              </w:rPr>
              <w:t xml:space="preserve">Struggles to sit for an extended </w:t>
            </w:r>
            <w:proofErr w:type="gramStart"/>
            <w:r w:rsidRPr="00EE3B60">
              <w:rPr>
                <w:rFonts w:ascii="Candara" w:hAnsi="Candara"/>
              </w:rPr>
              <w:t>period of time</w:t>
            </w:r>
            <w:proofErr w:type="gramEnd"/>
            <w:r w:rsidRPr="00EE3B60">
              <w:rPr>
                <w:rFonts w:ascii="Candara" w:hAnsi="Candara"/>
              </w:rPr>
              <w:t xml:space="preserve">. </w:t>
            </w:r>
          </w:p>
          <w:p w14:paraId="779026D7" w14:textId="3C00BDB8" w:rsidR="00A776F0" w:rsidRPr="00EE3B60" w:rsidRDefault="00A776F0" w:rsidP="00EE3B60">
            <w:pPr>
              <w:tabs>
                <w:tab w:val="left" w:pos="299"/>
              </w:tabs>
              <w:ind w:left="151" w:right="-174"/>
              <w:rPr>
                <w:rFonts w:ascii="Candara" w:hAnsi="Candara" w:cs="Times New Roman"/>
              </w:rPr>
            </w:pPr>
          </w:p>
        </w:tc>
        <w:tc>
          <w:tcPr>
            <w:tcW w:w="2363" w:type="dxa"/>
            <w:vAlign w:val="center"/>
          </w:tcPr>
          <w:p w14:paraId="5E825E48"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cs="Calibri"/>
              </w:rPr>
            </w:pPr>
            <w:r w:rsidRPr="00EE3B60">
              <w:rPr>
                <w:rFonts w:ascii="Candara" w:hAnsi="Candara" w:cs="Calibri"/>
              </w:rPr>
              <w:t xml:space="preserve">Large text/images on board/worksheets </w:t>
            </w:r>
          </w:p>
          <w:p w14:paraId="4A67DD2D"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cs="Calibri"/>
              </w:rPr>
            </w:pPr>
            <w:r w:rsidRPr="00EE3B60">
              <w:rPr>
                <w:rFonts w:ascii="Candara" w:hAnsi="Candara" w:cs="Calibri"/>
              </w:rPr>
              <w:t xml:space="preserve">Varied activities </w:t>
            </w:r>
            <w:proofErr w:type="spellStart"/>
            <w:r w:rsidRPr="00EE3B60">
              <w:rPr>
                <w:rFonts w:ascii="Candara" w:hAnsi="Candara" w:cs="Calibri"/>
              </w:rPr>
              <w:t>eg.</w:t>
            </w:r>
            <w:proofErr w:type="spellEnd"/>
            <w:r w:rsidRPr="00EE3B60">
              <w:rPr>
                <w:rFonts w:ascii="Candara" w:hAnsi="Candara" w:cs="Calibri"/>
              </w:rPr>
              <w:t xml:space="preserve"> ICT, drawing, sorting, videos</w:t>
            </w:r>
          </w:p>
          <w:p w14:paraId="0D9CEC34" w14:textId="77777777" w:rsidR="00A776F0" w:rsidRPr="00EE3B60" w:rsidRDefault="00A776F0" w:rsidP="00EE3B60">
            <w:pPr>
              <w:pStyle w:val="ListParagraph"/>
              <w:numPr>
                <w:ilvl w:val="0"/>
                <w:numId w:val="41"/>
              </w:numPr>
              <w:tabs>
                <w:tab w:val="left" w:pos="299"/>
              </w:tabs>
              <w:autoSpaceDE w:val="0"/>
              <w:autoSpaceDN w:val="0"/>
              <w:adjustRightInd w:val="0"/>
              <w:ind w:left="151" w:firstLine="0"/>
              <w:rPr>
                <w:rFonts w:ascii="Candara" w:hAnsi="Candara" w:cs="Calibri"/>
              </w:rPr>
            </w:pPr>
            <w:r w:rsidRPr="00EE3B60">
              <w:rPr>
                <w:rFonts w:ascii="Candara" w:hAnsi="Candara" w:cs="Calibri"/>
              </w:rPr>
              <w:t xml:space="preserve">Highlighters </w:t>
            </w:r>
          </w:p>
          <w:p w14:paraId="47FDAB3D" w14:textId="77777777" w:rsidR="00A776F0" w:rsidRPr="00EE3B60" w:rsidRDefault="00A776F0" w:rsidP="00EE3B60">
            <w:pPr>
              <w:pStyle w:val="ListParagraph"/>
              <w:numPr>
                <w:ilvl w:val="0"/>
                <w:numId w:val="41"/>
              </w:numPr>
              <w:tabs>
                <w:tab w:val="left" w:pos="299"/>
              </w:tabs>
              <w:ind w:left="151" w:firstLine="0"/>
              <w:rPr>
                <w:rFonts w:ascii="Candara" w:hAnsi="Candara" w:cs="Calibri"/>
              </w:rPr>
            </w:pPr>
            <w:r w:rsidRPr="00EE3B60">
              <w:rPr>
                <w:rFonts w:ascii="Candara" w:hAnsi="Candara" w:cs="Calibri"/>
              </w:rPr>
              <w:t xml:space="preserve">Coloured overlays </w:t>
            </w:r>
          </w:p>
          <w:p w14:paraId="699F0EC3" w14:textId="77777777" w:rsidR="00A776F0" w:rsidRPr="00EE3B60" w:rsidRDefault="00A776F0" w:rsidP="00EE3B60">
            <w:pPr>
              <w:pStyle w:val="ListParagraph"/>
              <w:numPr>
                <w:ilvl w:val="0"/>
                <w:numId w:val="41"/>
              </w:numPr>
              <w:tabs>
                <w:tab w:val="left" w:pos="299"/>
              </w:tabs>
              <w:ind w:left="151" w:firstLine="0"/>
              <w:rPr>
                <w:rFonts w:ascii="Candara" w:hAnsi="Candara"/>
                <w:iCs/>
              </w:rPr>
            </w:pPr>
            <w:r w:rsidRPr="00EE3B60">
              <w:rPr>
                <w:rFonts w:ascii="Candara" w:hAnsi="Candara"/>
                <w:iCs/>
              </w:rPr>
              <w:t>Angled writing boards and equipment such as pencil grips to support the physical aspect of writing</w:t>
            </w:r>
          </w:p>
          <w:p w14:paraId="1606333F" w14:textId="77777777" w:rsidR="00A776F0" w:rsidRPr="00EE3B60" w:rsidRDefault="00A776F0" w:rsidP="00EE3B60">
            <w:pPr>
              <w:pStyle w:val="ListParagraph"/>
              <w:numPr>
                <w:ilvl w:val="0"/>
                <w:numId w:val="41"/>
              </w:numPr>
              <w:tabs>
                <w:tab w:val="left" w:pos="299"/>
              </w:tabs>
              <w:ind w:left="151" w:firstLine="0"/>
              <w:rPr>
                <w:rFonts w:ascii="Candara" w:hAnsi="Candara"/>
                <w:iCs/>
              </w:rPr>
            </w:pPr>
            <w:r w:rsidRPr="00EE3B60">
              <w:rPr>
                <w:rFonts w:ascii="Candara" w:hAnsi="Candara"/>
                <w:iCs/>
              </w:rPr>
              <w:t xml:space="preserve">Wobble cushion </w:t>
            </w:r>
          </w:p>
          <w:p w14:paraId="702EF30C" w14:textId="639E3900" w:rsidR="00A776F0" w:rsidRPr="00EE3B60" w:rsidRDefault="00A776F0" w:rsidP="00EE3B60">
            <w:pPr>
              <w:tabs>
                <w:tab w:val="left" w:pos="299"/>
              </w:tabs>
              <w:ind w:left="151"/>
              <w:rPr>
                <w:rFonts w:ascii="Candara" w:hAnsi="Candara" w:cs="Times New Roman"/>
              </w:rPr>
            </w:pPr>
          </w:p>
        </w:tc>
        <w:tc>
          <w:tcPr>
            <w:tcW w:w="2362" w:type="dxa"/>
            <w:vAlign w:val="center"/>
          </w:tcPr>
          <w:p w14:paraId="1D80997E"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Anxiety </w:t>
            </w:r>
          </w:p>
          <w:p w14:paraId="698D2F58" w14:textId="7D3F9401"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Difficulty understanding </w:t>
            </w:r>
            <w:r w:rsidR="0085790F" w:rsidRPr="00EE3B60">
              <w:rPr>
                <w:rFonts w:ascii="Candara" w:hAnsi="Candara"/>
              </w:rPr>
              <w:t>Geographical</w:t>
            </w:r>
            <w:r w:rsidRPr="00EE3B60">
              <w:rPr>
                <w:rFonts w:ascii="Candara" w:hAnsi="Candara"/>
              </w:rPr>
              <w:t xml:space="preserve"> concepts</w:t>
            </w:r>
          </w:p>
          <w:p w14:paraId="7E5019AF" w14:textId="34423376"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Difficulty understanding own/others</w:t>
            </w:r>
            <w:r w:rsidR="0085790F" w:rsidRPr="00EE3B60">
              <w:rPr>
                <w:rFonts w:ascii="Candara" w:hAnsi="Candara"/>
              </w:rPr>
              <w:t xml:space="preserve"> </w:t>
            </w:r>
            <w:r w:rsidRPr="00EE3B60">
              <w:rPr>
                <w:rFonts w:ascii="Candara" w:hAnsi="Candara"/>
              </w:rPr>
              <w:t xml:space="preserve">point of view </w:t>
            </w:r>
          </w:p>
          <w:p w14:paraId="61F65CA3" w14:textId="1B3A92A3"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Difficulty imagining </w:t>
            </w:r>
            <w:r w:rsidR="0085790F" w:rsidRPr="00EE3B60">
              <w:rPr>
                <w:rFonts w:ascii="Candara" w:hAnsi="Candara"/>
              </w:rPr>
              <w:t>what other places in the world are like</w:t>
            </w:r>
          </w:p>
          <w:p w14:paraId="542F17C2" w14:textId="3118401F" w:rsidR="00A776F0" w:rsidRPr="00EE3B60" w:rsidRDefault="00A776F0" w:rsidP="00EE3B60">
            <w:pPr>
              <w:tabs>
                <w:tab w:val="left" w:pos="299"/>
              </w:tabs>
              <w:ind w:left="151"/>
              <w:rPr>
                <w:rFonts w:ascii="Candara" w:hAnsi="Candara" w:cs="Times New Roman"/>
              </w:rPr>
            </w:pPr>
          </w:p>
        </w:tc>
        <w:tc>
          <w:tcPr>
            <w:tcW w:w="2363" w:type="dxa"/>
            <w:vAlign w:val="center"/>
          </w:tcPr>
          <w:p w14:paraId="72BCD7E4"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Social skills / life skills groups </w:t>
            </w:r>
          </w:p>
          <w:p w14:paraId="51B332FF"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Pre teach / children to be aware of what will be happening in the lesson </w:t>
            </w:r>
          </w:p>
          <w:p w14:paraId="62B85380"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Adults to support and remove from classroom if necessary / time out </w:t>
            </w:r>
          </w:p>
          <w:p w14:paraId="546840CC" w14:textId="77777777" w:rsidR="00A776F0" w:rsidRPr="00EE3B60" w:rsidRDefault="00A776F0" w:rsidP="00EE3B60">
            <w:pPr>
              <w:pStyle w:val="ListParagraph"/>
              <w:numPr>
                <w:ilvl w:val="0"/>
                <w:numId w:val="41"/>
              </w:numPr>
              <w:tabs>
                <w:tab w:val="left" w:pos="299"/>
              </w:tabs>
              <w:ind w:left="151" w:firstLine="0"/>
              <w:rPr>
                <w:rFonts w:ascii="Candara" w:hAnsi="Candara"/>
              </w:rPr>
            </w:pPr>
            <w:r w:rsidRPr="00EE3B60">
              <w:rPr>
                <w:rFonts w:ascii="Candara" w:hAnsi="Candara"/>
              </w:rPr>
              <w:t xml:space="preserve">When working in groups, put children with peers that they are comfortable with </w:t>
            </w:r>
          </w:p>
          <w:p w14:paraId="2DAF45D2" w14:textId="77777777" w:rsidR="00A776F0" w:rsidRPr="00EE3B60" w:rsidRDefault="00A776F0" w:rsidP="00EE3B60">
            <w:pPr>
              <w:tabs>
                <w:tab w:val="left" w:pos="299"/>
              </w:tabs>
              <w:ind w:left="151"/>
              <w:rPr>
                <w:rFonts w:ascii="Candara" w:hAnsi="Candara" w:cs="Times New Roman"/>
              </w:rPr>
            </w:pPr>
          </w:p>
        </w:tc>
      </w:tr>
    </w:tbl>
    <w:p w14:paraId="3D98008B" w14:textId="77777777" w:rsidR="00870B34" w:rsidRPr="00987AE6" w:rsidRDefault="00870B34" w:rsidP="00847EDC">
      <w:pPr>
        <w:rPr>
          <w:rFonts w:ascii="Twinkl Cursive Looped Thin" w:hAnsi="Twinkl Cursive Looped Thin"/>
          <w:sz w:val="18"/>
          <w:szCs w:val="18"/>
        </w:rPr>
      </w:pPr>
    </w:p>
    <w:sectPr w:rsidR="00870B34" w:rsidRPr="00987AE6" w:rsidSect="00422407">
      <w:pgSz w:w="23811" w:h="16838" w:orient="landscape" w:code="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winkl Cursive Looped Thin">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F91"/>
    <w:multiLevelType w:val="hybridMultilevel"/>
    <w:tmpl w:val="4EB4C52C"/>
    <w:lvl w:ilvl="0" w:tplc="5B6A70FA">
      <w:start w:val="1"/>
      <w:numFmt w:val="bullet"/>
      <w:lvlText w:val=""/>
      <w:lvlJc w:val="left"/>
      <w:pPr>
        <w:ind w:left="720" w:hanging="360"/>
      </w:pPr>
      <w:rPr>
        <w:rFonts w:ascii="Symbol" w:hAnsi="Symbol" w:hint="default"/>
        <w:color w:val="FF66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8026E"/>
    <w:multiLevelType w:val="hybridMultilevel"/>
    <w:tmpl w:val="A850B7A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 w15:restartNumberingAfterBreak="0">
    <w:nsid w:val="0D732905"/>
    <w:multiLevelType w:val="hybridMultilevel"/>
    <w:tmpl w:val="BA2C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22459"/>
    <w:multiLevelType w:val="hybridMultilevel"/>
    <w:tmpl w:val="3996BE38"/>
    <w:lvl w:ilvl="0" w:tplc="5B6A70FA">
      <w:start w:val="1"/>
      <w:numFmt w:val="bullet"/>
      <w:lvlText w:val=""/>
      <w:lvlJc w:val="left"/>
      <w:pPr>
        <w:ind w:left="1080" w:hanging="360"/>
      </w:pPr>
      <w:rPr>
        <w:rFonts w:ascii="Symbol" w:hAnsi="Symbol" w:hint="default"/>
        <w:color w:val="FF6600"/>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FF2420"/>
    <w:multiLevelType w:val="hybridMultilevel"/>
    <w:tmpl w:val="AA6A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37614"/>
    <w:multiLevelType w:val="multilevel"/>
    <w:tmpl w:val="3E603D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D0A90"/>
    <w:multiLevelType w:val="hybridMultilevel"/>
    <w:tmpl w:val="BEE2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24490"/>
    <w:multiLevelType w:val="hybridMultilevel"/>
    <w:tmpl w:val="F44C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03276"/>
    <w:multiLevelType w:val="hybridMultilevel"/>
    <w:tmpl w:val="146E08B8"/>
    <w:lvl w:ilvl="0" w:tplc="5B6A70FA">
      <w:start w:val="1"/>
      <w:numFmt w:val="bullet"/>
      <w:lvlText w:val=""/>
      <w:lvlJc w:val="left"/>
      <w:pPr>
        <w:ind w:left="720" w:hanging="360"/>
      </w:pPr>
      <w:rPr>
        <w:rFonts w:ascii="Symbol" w:hAnsi="Symbol" w:hint="default"/>
        <w:color w:val="FF66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23FF8"/>
    <w:multiLevelType w:val="hybridMultilevel"/>
    <w:tmpl w:val="8370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63B87"/>
    <w:multiLevelType w:val="hybridMultilevel"/>
    <w:tmpl w:val="FA16A45E"/>
    <w:lvl w:ilvl="0" w:tplc="F378D92A">
      <w:start w:val="1"/>
      <w:numFmt w:val="bullet"/>
      <w:lvlText w:val=""/>
      <w:lvlJc w:val="left"/>
      <w:pPr>
        <w:ind w:left="360" w:hanging="360"/>
      </w:pPr>
      <w:rPr>
        <w:rFonts w:ascii="Symbol" w:hAnsi="Symbol" w:hint="default"/>
      </w:rPr>
    </w:lvl>
    <w:lvl w:ilvl="1" w:tplc="08090003" w:tentative="1">
      <w:start w:val="1"/>
      <w:numFmt w:val="bullet"/>
      <w:lvlText w:val="o"/>
      <w:lvlJc w:val="left"/>
      <w:pPr>
        <w:ind w:left="908" w:hanging="360"/>
      </w:pPr>
      <w:rPr>
        <w:rFonts w:ascii="Courier New" w:hAnsi="Courier New" w:cs="Courier New" w:hint="default"/>
      </w:rPr>
    </w:lvl>
    <w:lvl w:ilvl="2" w:tplc="08090005" w:tentative="1">
      <w:start w:val="1"/>
      <w:numFmt w:val="bullet"/>
      <w:lvlText w:val=""/>
      <w:lvlJc w:val="left"/>
      <w:pPr>
        <w:ind w:left="1628" w:hanging="360"/>
      </w:pPr>
      <w:rPr>
        <w:rFonts w:ascii="Wingdings" w:hAnsi="Wingdings" w:hint="default"/>
      </w:rPr>
    </w:lvl>
    <w:lvl w:ilvl="3" w:tplc="08090001" w:tentative="1">
      <w:start w:val="1"/>
      <w:numFmt w:val="bullet"/>
      <w:lvlText w:val=""/>
      <w:lvlJc w:val="left"/>
      <w:pPr>
        <w:ind w:left="2348" w:hanging="360"/>
      </w:pPr>
      <w:rPr>
        <w:rFonts w:ascii="Symbol" w:hAnsi="Symbol" w:hint="default"/>
      </w:rPr>
    </w:lvl>
    <w:lvl w:ilvl="4" w:tplc="08090003" w:tentative="1">
      <w:start w:val="1"/>
      <w:numFmt w:val="bullet"/>
      <w:lvlText w:val="o"/>
      <w:lvlJc w:val="left"/>
      <w:pPr>
        <w:ind w:left="3068" w:hanging="360"/>
      </w:pPr>
      <w:rPr>
        <w:rFonts w:ascii="Courier New" w:hAnsi="Courier New" w:cs="Courier New" w:hint="default"/>
      </w:rPr>
    </w:lvl>
    <w:lvl w:ilvl="5" w:tplc="08090005" w:tentative="1">
      <w:start w:val="1"/>
      <w:numFmt w:val="bullet"/>
      <w:lvlText w:val=""/>
      <w:lvlJc w:val="left"/>
      <w:pPr>
        <w:ind w:left="3788" w:hanging="360"/>
      </w:pPr>
      <w:rPr>
        <w:rFonts w:ascii="Wingdings" w:hAnsi="Wingdings" w:hint="default"/>
      </w:rPr>
    </w:lvl>
    <w:lvl w:ilvl="6" w:tplc="08090001" w:tentative="1">
      <w:start w:val="1"/>
      <w:numFmt w:val="bullet"/>
      <w:lvlText w:val=""/>
      <w:lvlJc w:val="left"/>
      <w:pPr>
        <w:ind w:left="4508" w:hanging="360"/>
      </w:pPr>
      <w:rPr>
        <w:rFonts w:ascii="Symbol" w:hAnsi="Symbol" w:hint="default"/>
      </w:rPr>
    </w:lvl>
    <w:lvl w:ilvl="7" w:tplc="08090003" w:tentative="1">
      <w:start w:val="1"/>
      <w:numFmt w:val="bullet"/>
      <w:lvlText w:val="o"/>
      <w:lvlJc w:val="left"/>
      <w:pPr>
        <w:ind w:left="5228" w:hanging="360"/>
      </w:pPr>
      <w:rPr>
        <w:rFonts w:ascii="Courier New" w:hAnsi="Courier New" w:cs="Courier New" w:hint="default"/>
      </w:rPr>
    </w:lvl>
    <w:lvl w:ilvl="8" w:tplc="08090005" w:tentative="1">
      <w:start w:val="1"/>
      <w:numFmt w:val="bullet"/>
      <w:lvlText w:val=""/>
      <w:lvlJc w:val="left"/>
      <w:pPr>
        <w:ind w:left="5948" w:hanging="360"/>
      </w:pPr>
      <w:rPr>
        <w:rFonts w:ascii="Wingdings" w:hAnsi="Wingdings" w:hint="default"/>
      </w:rPr>
    </w:lvl>
  </w:abstractNum>
  <w:abstractNum w:abstractNumId="11" w15:restartNumberingAfterBreak="0">
    <w:nsid w:val="27F34749"/>
    <w:multiLevelType w:val="hybridMultilevel"/>
    <w:tmpl w:val="091006EE"/>
    <w:lvl w:ilvl="0" w:tplc="5B6A70FA">
      <w:start w:val="1"/>
      <w:numFmt w:val="bullet"/>
      <w:lvlText w:val=""/>
      <w:lvlJc w:val="left"/>
      <w:pPr>
        <w:ind w:left="720" w:hanging="360"/>
      </w:pPr>
      <w:rPr>
        <w:rFonts w:ascii="Symbol" w:hAnsi="Symbol" w:hint="default"/>
        <w:color w:val="FF66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126E8"/>
    <w:multiLevelType w:val="hybridMultilevel"/>
    <w:tmpl w:val="9862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A66A2"/>
    <w:multiLevelType w:val="hybridMultilevel"/>
    <w:tmpl w:val="2D0E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211E6"/>
    <w:multiLevelType w:val="multilevel"/>
    <w:tmpl w:val="CBE81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364D79"/>
    <w:multiLevelType w:val="hybridMultilevel"/>
    <w:tmpl w:val="B0E2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A1F4B"/>
    <w:multiLevelType w:val="hybridMultilevel"/>
    <w:tmpl w:val="E096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F1B43"/>
    <w:multiLevelType w:val="hybridMultilevel"/>
    <w:tmpl w:val="FD6E013C"/>
    <w:lvl w:ilvl="0" w:tplc="5B6A70FA">
      <w:start w:val="1"/>
      <w:numFmt w:val="bullet"/>
      <w:lvlText w:val=""/>
      <w:lvlJc w:val="left"/>
      <w:pPr>
        <w:ind w:left="720" w:hanging="360"/>
      </w:pPr>
      <w:rPr>
        <w:rFonts w:ascii="Symbol" w:hAnsi="Symbol" w:hint="default"/>
        <w:color w:val="FF66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D4548"/>
    <w:multiLevelType w:val="hybridMultilevel"/>
    <w:tmpl w:val="0700D0F2"/>
    <w:lvl w:ilvl="0" w:tplc="7846A1B0">
      <w:start w:val="1"/>
      <w:numFmt w:val="bullet"/>
      <w:lvlText w:val=""/>
      <w:lvlJc w:val="left"/>
      <w:pPr>
        <w:ind w:left="720" w:hanging="360"/>
      </w:pPr>
      <w:rPr>
        <w:rFonts w:ascii="Symbol" w:hAnsi="Symbol" w:hint="default"/>
        <w:color w:val="FF6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A9482F"/>
    <w:multiLevelType w:val="hybridMultilevel"/>
    <w:tmpl w:val="C4C8CBEC"/>
    <w:lvl w:ilvl="0" w:tplc="5B6A70FA">
      <w:start w:val="1"/>
      <w:numFmt w:val="bullet"/>
      <w:lvlText w:val=""/>
      <w:lvlJc w:val="left"/>
      <w:pPr>
        <w:ind w:left="880" w:hanging="360"/>
      </w:pPr>
      <w:rPr>
        <w:rFonts w:ascii="Symbol" w:hAnsi="Symbol" w:hint="default"/>
        <w:color w:val="FF6600"/>
        <w:sz w:val="24"/>
      </w:rPr>
    </w:lvl>
    <w:lvl w:ilvl="1" w:tplc="FFFFFFFF" w:tentative="1">
      <w:start w:val="1"/>
      <w:numFmt w:val="bullet"/>
      <w:lvlText w:val="o"/>
      <w:lvlJc w:val="left"/>
      <w:pPr>
        <w:ind w:left="1600" w:hanging="360"/>
      </w:pPr>
      <w:rPr>
        <w:rFonts w:ascii="Courier New" w:hAnsi="Courier New" w:cs="Courier New" w:hint="default"/>
      </w:rPr>
    </w:lvl>
    <w:lvl w:ilvl="2" w:tplc="FFFFFFFF" w:tentative="1">
      <w:start w:val="1"/>
      <w:numFmt w:val="bullet"/>
      <w:lvlText w:val=""/>
      <w:lvlJc w:val="left"/>
      <w:pPr>
        <w:ind w:left="2320" w:hanging="360"/>
      </w:pPr>
      <w:rPr>
        <w:rFonts w:ascii="Wingdings" w:hAnsi="Wingdings" w:hint="default"/>
      </w:rPr>
    </w:lvl>
    <w:lvl w:ilvl="3" w:tplc="FFFFFFFF" w:tentative="1">
      <w:start w:val="1"/>
      <w:numFmt w:val="bullet"/>
      <w:lvlText w:val=""/>
      <w:lvlJc w:val="left"/>
      <w:pPr>
        <w:ind w:left="3040" w:hanging="360"/>
      </w:pPr>
      <w:rPr>
        <w:rFonts w:ascii="Symbol" w:hAnsi="Symbol" w:hint="default"/>
      </w:rPr>
    </w:lvl>
    <w:lvl w:ilvl="4" w:tplc="FFFFFFFF" w:tentative="1">
      <w:start w:val="1"/>
      <w:numFmt w:val="bullet"/>
      <w:lvlText w:val="o"/>
      <w:lvlJc w:val="left"/>
      <w:pPr>
        <w:ind w:left="3760" w:hanging="360"/>
      </w:pPr>
      <w:rPr>
        <w:rFonts w:ascii="Courier New" w:hAnsi="Courier New" w:cs="Courier New" w:hint="default"/>
      </w:rPr>
    </w:lvl>
    <w:lvl w:ilvl="5" w:tplc="FFFFFFFF" w:tentative="1">
      <w:start w:val="1"/>
      <w:numFmt w:val="bullet"/>
      <w:lvlText w:val=""/>
      <w:lvlJc w:val="left"/>
      <w:pPr>
        <w:ind w:left="4480" w:hanging="360"/>
      </w:pPr>
      <w:rPr>
        <w:rFonts w:ascii="Wingdings" w:hAnsi="Wingdings" w:hint="default"/>
      </w:rPr>
    </w:lvl>
    <w:lvl w:ilvl="6" w:tplc="FFFFFFFF" w:tentative="1">
      <w:start w:val="1"/>
      <w:numFmt w:val="bullet"/>
      <w:lvlText w:val=""/>
      <w:lvlJc w:val="left"/>
      <w:pPr>
        <w:ind w:left="5200" w:hanging="360"/>
      </w:pPr>
      <w:rPr>
        <w:rFonts w:ascii="Symbol" w:hAnsi="Symbol" w:hint="default"/>
      </w:rPr>
    </w:lvl>
    <w:lvl w:ilvl="7" w:tplc="FFFFFFFF" w:tentative="1">
      <w:start w:val="1"/>
      <w:numFmt w:val="bullet"/>
      <w:lvlText w:val="o"/>
      <w:lvlJc w:val="left"/>
      <w:pPr>
        <w:ind w:left="5920" w:hanging="360"/>
      </w:pPr>
      <w:rPr>
        <w:rFonts w:ascii="Courier New" w:hAnsi="Courier New" w:cs="Courier New" w:hint="default"/>
      </w:rPr>
    </w:lvl>
    <w:lvl w:ilvl="8" w:tplc="FFFFFFFF" w:tentative="1">
      <w:start w:val="1"/>
      <w:numFmt w:val="bullet"/>
      <w:lvlText w:val=""/>
      <w:lvlJc w:val="left"/>
      <w:pPr>
        <w:ind w:left="6640" w:hanging="360"/>
      </w:pPr>
      <w:rPr>
        <w:rFonts w:ascii="Wingdings" w:hAnsi="Wingdings" w:hint="default"/>
      </w:rPr>
    </w:lvl>
  </w:abstractNum>
  <w:abstractNum w:abstractNumId="20" w15:restartNumberingAfterBreak="0">
    <w:nsid w:val="3A2F499B"/>
    <w:multiLevelType w:val="hybridMultilevel"/>
    <w:tmpl w:val="F1586000"/>
    <w:lvl w:ilvl="0" w:tplc="5B6A70FA">
      <w:start w:val="1"/>
      <w:numFmt w:val="bullet"/>
      <w:lvlText w:val=""/>
      <w:lvlJc w:val="left"/>
      <w:pPr>
        <w:ind w:left="720" w:hanging="360"/>
      </w:pPr>
      <w:rPr>
        <w:rFonts w:ascii="Symbol" w:hAnsi="Symbol" w:hint="default"/>
        <w:color w:val="FF66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733CB"/>
    <w:multiLevelType w:val="hybridMultilevel"/>
    <w:tmpl w:val="A59AAAF4"/>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22" w15:restartNumberingAfterBreak="0">
    <w:nsid w:val="3A97022F"/>
    <w:multiLevelType w:val="hybridMultilevel"/>
    <w:tmpl w:val="CB8A156E"/>
    <w:lvl w:ilvl="0" w:tplc="5B6A70FA">
      <w:start w:val="1"/>
      <w:numFmt w:val="bullet"/>
      <w:lvlText w:val=""/>
      <w:lvlJc w:val="left"/>
      <w:pPr>
        <w:ind w:left="827" w:hanging="360"/>
      </w:pPr>
      <w:rPr>
        <w:rFonts w:ascii="Symbol" w:hAnsi="Symbol" w:hint="default"/>
        <w:color w:val="FF6600"/>
        <w:sz w:val="24"/>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3" w15:restartNumberingAfterBreak="0">
    <w:nsid w:val="3BD51896"/>
    <w:multiLevelType w:val="hybridMultilevel"/>
    <w:tmpl w:val="9CA6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D0E31"/>
    <w:multiLevelType w:val="hybridMultilevel"/>
    <w:tmpl w:val="970C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E43AC"/>
    <w:multiLevelType w:val="hybridMultilevel"/>
    <w:tmpl w:val="8D1E5416"/>
    <w:lvl w:ilvl="0" w:tplc="5B6A70FA">
      <w:start w:val="1"/>
      <w:numFmt w:val="bullet"/>
      <w:lvlText w:val=""/>
      <w:lvlJc w:val="left"/>
      <w:pPr>
        <w:ind w:left="877" w:hanging="360"/>
      </w:pPr>
      <w:rPr>
        <w:rFonts w:ascii="Symbol" w:hAnsi="Symbol" w:hint="default"/>
        <w:color w:val="FF6600"/>
        <w:sz w:val="24"/>
      </w:rPr>
    </w:lvl>
    <w:lvl w:ilvl="1" w:tplc="FFFFFFFF" w:tentative="1">
      <w:start w:val="1"/>
      <w:numFmt w:val="bullet"/>
      <w:lvlText w:val="o"/>
      <w:lvlJc w:val="left"/>
      <w:pPr>
        <w:ind w:left="1597" w:hanging="360"/>
      </w:pPr>
      <w:rPr>
        <w:rFonts w:ascii="Courier New" w:hAnsi="Courier New" w:cs="Courier New" w:hint="default"/>
      </w:rPr>
    </w:lvl>
    <w:lvl w:ilvl="2" w:tplc="FFFFFFFF" w:tentative="1">
      <w:start w:val="1"/>
      <w:numFmt w:val="bullet"/>
      <w:lvlText w:val=""/>
      <w:lvlJc w:val="left"/>
      <w:pPr>
        <w:ind w:left="2317" w:hanging="360"/>
      </w:pPr>
      <w:rPr>
        <w:rFonts w:ascii="Wingdings" w:hAnsi="Wingdings" w:hint="default"/>
      </w:rPr>
    </w:lvl>
    <w:lvl w:ilvl="3" w:tplc="FFFFFFFF" w:tentative="1">
      <w:start w:val="1"/>
      <w:numFmt w:val="bullet"/>
      <w:lvlText w:val=""/>
      <w:lvlJc w:val="left"/>
      <w:pPr>
        <w:ind w:left="3037" w:hanging="360"/>
      </w:pPr>
      <w:rPr>
        <w:rFonts w:ascii="Symbol" w:hAnsi="Symbol" w:hint="default"/>
      </w:rPr>
    </w:lvl>
    <w:lvl w:ilvl="4" w:tplc="FFFFFFFF" w:tentative="1">
      <w:start w:val="1"/>
      <w:numFmt w:val="bullet"/>
      <w:lvlText w:val="o"/>
      <w:lvlJc w:val="left"/>
      <w:pPr>
        <w:ind w:left="3757" w:hanging="360"/>
      </w:pPr>
      <w:rPr>
        <w:rFonts w:ascii="Courier New" w:hAnsi="Courier New" w:cs="Courier New" w:hint="default"/>
      </w:rPr>
    </w:lvl>
    <w:lvl w:ilvl="5" w:tplc="FFFFFFFF" w:tentative="1">
      <w:start w:val="1"/>
      <w:numFmt w:val="bullet"/>
      <w:lvlText w:val=""/>
      <w:lvlJc w:val="left"/>
      <w:pPr>
        <w:ind w:left="4477" w:hanging="360"/>
      </w:pPr>
      <w:rPr>
        <w:rFonts w:ascii="Wingdings" w:hAnsi="Wingdings" w:hint="default"/>
      </w:rPr>
    </w:lvl>
    <w:lvl w:ilvl="6" w:tplc="FFFFFFFF" w:tentative="1">
      <w:start w:val="1"/>
      <w:numFmt w:val="bullet"/>
      <w:lvlText w:val=""/>
      <w:lvlJc w:val="left"/>
      <w:pPr>
        <w:ind w:left="5197" w:hanging="360"/>
      </w:pPr>
      <w:rPr>
        <w:rFonts w:ascii="Symbol" w:hAnsi="Symbol" w:hint="default"/>
      </w:rPr>
    </w:lvl>
    <w:lvl w:ilvl="7" w:tplc="FFFFFFFF" w:tentative="1">
      <w:start w:val="1"/>
      <w:numFmt w:val="bullet"/>
      <w:lvlText w:val="o"/>
      <w:lvlJc w:val="left"/>
      <w:pPr>
        <w:ind w:left="5917" w:hanging="360"/>
      </w:pPr>
      <w:rPr>
        <w:rFonts w:ascii="Courier New" w:hAnsi="Courier New" w:cs="Courier New" w:hint="default"/>
      </w:rPr>
    </w:lvl>
    <w:lvl w:ilvl="8" w:tplc="FFFFFFFF" w:tentative="1">
      <w:start w:val="1"/>
      <w:numFmt w:val="bullet"/>
      <w:lvlText w:val=""/>
      <w:lvlJc w:val="left"/>
      <w:pPr>
        <w:ind w:left="6637" w:hanging="360"/>
      </w:pPr>
      <w:rPr>
        <w:rFonts w:ascii="Wingdings" w:hAnsi="Wingdings" w:hint="default"/>
      </w:rPr>
    </w:lvl>
  </w:abstractNum>
  <w:abstractNum w:abstractNumId="26" w15:restartNumberingAfterBreak="0">
    <w:nsid w:val="433E5E0D"/>
    <w:multiLevelType w:val="multilevel"/>
    <w:tmpl w:val="A98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784664"/>
    <w:multiLevelType w:val="hybridMultilevel"/>
    <w:tmpl w:val="11C2AC08"/>
    <w:lvl w:ilvl="0" w:tplc="5B6A70FA">
      <w:start w:val="1"/>
      <w:numFmt w:val="bullet"/>
      <w:lvlText w:val=""/>
      <w:lvlJc w:val="left"/>
      <w:pPr>
        <w:ind w:left="720" w:hanging="360"/>
      </w:pPr>
      <w:rPr>
        <w:rFonts w:ascii="Symbol" w:hAnsi="Symbol" w:hint="default"/>
        <w:color w:val="FF66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FE5918"/>
    <w:multiLevelType w:val="hybridMultilevel"/>
    <w:tmpl w:val="9E4898B6"/>
    <w:lvl w:ilvl="0" w:tplc="3990AF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5727D0"/>
    <w:multiLevelType w:val="multilevel"/>
    <w:tmpl w:val="16E0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5853F6"/>
    <w:multiLevelType w:val="hybridMultilevel"/>
    <w:tmpl w:val="A9E89A08"/>
    <w:lvl w:ilvl="0" w:tplc="5B6A70FA">
      <w:start w:val="1"/>
      <w:numFmt w:val="bullet"/>
      <w:lvlText w:val=""/>
      <w:lvlJc w:val="left"/>
      <w:pPr>
        <w:ind w:left="733" w:hanging="360"/>
      </w:pPr>
      <w:rPr>
        <w:rFonts w:ascii="Symbol" w:hAnsi="Symbol" w:hint="default"/>
        <w:color w:val="FF6600"/>
        <w:sz w:val="24"/>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31" w15:restartNumberingAfterBreak="0">
    <w:nsid w:val="4A8054F9"/>
    <w:multiLevelType w:val="hybridMultilevel"/>
    <w:tmpl w:val="426A6C8E"/>
    <w:lvl w:ilvl="0" w:tplc="5B6A70FA">
      <w:start w:val="1"/>
      <w:numFmt w:val="bullet"/>
      <w:lvlText w:val=""/>
      <w:lvlJc w:val="left"/>
      <w:pPr>
        <w:ind w:left="1080" w:hanging="360"/>
      </w:pPr>
      <w:rPr>
        <w:rFonts w:ascii="Symbol" w:hAnsi="Symbol" w:hint="default"/>
        <w:color w:val="FF6600"/>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FF1A7A"/>
    <w:multiLevelType w:val="hybridMultilevel"/>
    <w:tmpl w:val="D936A306"/>
    <w:lvl w:ilvl="0" w:tplc="5B6A70FA">
      <w:start w:val="1"/>
      <w:numFmt w:val="bullet"/>
      <w:lvlText w:val=""/>
      <w:lvlJc w:val="left"/>
      <w:pPr>
        <w:ind w:left="720" w:hanging="360"/>
      </w:pPr>
      <w:rPr>
        <w:rFonts w:ascii="Symbol" w:hAnsi="Symbol" w:hint="default"/>
        <w:color w:val="FF66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3A5C4E"/>
    <w:multiLevelType w:val="hybridMultilevel"/>
    <w:tmpl w:val="B2086452"/>
    <w:lvl w:ilvl="0" w:tplc="5B6A70FA">
      <w:start w:val="1"/>
      <w:numFmt w:val="bullet"/>
      <w:lvlText w:val=""/>
      <w:lvlJc w:val="left"/>
      <w:pPr>
        <w:ind w:left="876" w:hanging="360"/>
      </w:pPr>
      <w:rPr>
        <w:rFonts w:ascii="Symbol" w:hAnsi="Symbol" w:hint="default"/>
        <w:color w:val="FF6600"/>
        <w:sz w:val="24"/>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34" w15:restartNumberingAfterBreak="0">
    <w:nsid w:val="56A360D6"/>
    <w:multiLevelType w:val="hybridMultilevel"/>
    <w:tmpl w:val="A0B49FCA"/>
    <w:lvl w:ilvl="0" w:tplc="7846A1B0">
      <w:start w:val="1"/>
      <w:numFmt w:val="bullet"/>
      <w:lvlText w:val=""/>
      <w:lvlJc w:val="left"/>
      <w:pPr>
        <w:ind w:left="720" w:hanging="360"/>
      </w:pPr>
      <w:rPr>
        <w:rFonts w:ascii="Symbol" w:hAnsi="Symbol" w:hint="default"/>
        <w:color w:val="FF6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A647179"/>
    <w:multiLevelType w:val="hybridMultilevel"/>
    <w:tmpl w:val="E60C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A3584E"/>
    <w:multiLevelType w:val="hybridMultilevel"/>
    <w:tmpl w:val="CD8639AC"/>
    <w:lvl w:ilvl="0" w:tplc="5B6A70FA">
      <w:start w:val="1"/>
      <w:numFmt w:val="bullet"/>
      <w:lvlText w:val=""/>
      <w:lvlJc w:val="left"/>
      <w:pPr>
        <w:ind w:left="720" w:hanging="360"/>
      </w:pPr>
      <w:rPr>
        <w:rFonts w:ascii="Symbol" w:hAnsi="Symbol" w:hint="default"/>
        <w:color w:val="FF66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422B58"/>
    <w:multiLevelType w:val="hybridMultilevel"/>
    <w:tmpl w:val="4260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F356B"/>
    <w:multiLevelType w:val="hybridMultilevel"/>
    <w:tmpl w:val="2E1A289E"/>
    <w:lvl w:ilvl="0" w:tplc="981611B4">
      <w:start w:val="1"/>
      <w:numFmt w:val="bullet"/>
      <w:lvlText w:val=""/>
      <w:lvlJc w:val="left"/>
      <w:pPr>
        <w:ind w:left="720" w:hanging="360"/>
      </w:pPr>
      <w:rPr>
        <w:rFonts w:ascii="Symbol" w:hAnsi="Symbol" w:hint="default"/>
      </w:rPr>
    </w:lvl>
    <w:lvl w:ilvl="1" w:tplc="96EC83E6">
      <w:start w:val="1"/>
      <w:numFmt w:val="bullet"/>
      <w:lvlText w:val=""/>
      <w:lvlJc w:val="left"/>
      <w:pPr>
        <w:ind w:left="1440" w:hanging="360"/>
      </w:pPr>
      <w:rPr>
        <w:rFonts w:ascii="Symbol" w:hAnsi="Symbol" w:hint="default"/>
      </w:rPr>
    </w:lvl>
    <w:lvl w:ilvl="2" w:tplc="B41E5832">
      <w:start w:val="1"/>
      <w:numFmt w:val="bullet"/>
      <w:lvlText w:val=""/>
      <w:lvlJc w:val="left"/>
      <w:pPr>
        <w:ind w:left="2160" w:hanging="360"/>
      </w:pPr>
      <w:rPr>
        <w:rFonts w:ascii="Wingdings" w:hAnsi="Wingdings" w:hint="default"/>
      </w:rPr>
    </w:lvl>
    <w:lvl w:ilvl="3" w:tplc="0F4E977A">
      <w:start w:val="1"/>
      <w:numFmt w:val="bullet"/>
      <w:lvlText w:val=""/>
      <w:lvlJc w:val="left"/>
      <w:pPr>
        <w:ind w:left="2880" w:hanging="360"/>
      </w:pPr>
      <w:rPr>
        <w:rFonts w:ascii="Symbol" w:hAnsi="Symbol" w:hint="default"/>
      </w:rPr>
    </w:lvl>
    <w:lvl w:ilvl="4" w:tplc="C4CAEE4A">
      <w:start w:val="1"/>
      <w:numFmt w:val="bullet"/>
      <w:lvlText w:val="o"/>
      <w:lvlJc w:val="left"/>
      <w:pPr>
        <w:ind w:left="3600" w:hanging="360"/>
      </w:pPr>
      <w:rPr>
        <w:rFonts w:ascii="Courier New" w:hAnsi="Courier New" w:hint="default"/>
      </w:rPr>
    </w:lvl>
    <w:lvl w:ilvl="5" w:tplc="20AE2138">
      <w:start w:val="1"/>
      <w:numFmt w:val="bullet"/>
      <w:lvlText w:val=""/>
      <w:lvlJc w:val="left"/>
      <w:pPr>
        <w:ind w:left="4320" w:hanging="360"/>
      </w:pPr>
      <w:rPr>
        <w:rFonts w:ascii="Wingdings" w:hAnsi="Wingdings" w:hint="default"/>
      </w:rPr>
    </w:lvl>
    <w:lvl w:ilvl="6" w:tplc="C6ECE746">
      <w:start w:val="1"/>
      <w:numFmt w:val="bullet"/>
      <w:lvlText w:val=""/>
      <w:lvlJc w:val="left"/>
      <w:pPr>
        <w:ind w:left="5040" w:hanging="360"/>
      </w:pPr>
      <w:rPr>
        <w:rFonts w:ascii="Symbol" w:hAnsi="Symbol" w:hint="default"/>
      </w:rPr>
    </w:lvl>
    <w:lvl w:ilvl="7" w:tplc="F190B14E">
      <w:start w:val="1"/>
      <w:numFmt w:val="bullet"/>
      <w:lvlText w:val="o"/>
      <w:lvlJc w:val="left"/>
      <w:pPr>
        <w:ind w:left="5760" w:hanging="360"/>
      </w:pPr>
      <w:rPr>
        <w:rFonts w:ascii="Courier New" w:hAnsi="Courier New" w:hint="default"/>
      </w:rPr>
    </w:lvl>
    <w:lvl w:ilvl="8" w:tplc="86DC23B4">
      <w:start w:val="1"/>
      <w:numFmt w:val="bullet"/>
      <w:lvlText w:val=""/>
      <w:lvlJc w:val="left"/>
      <w:pPr>
        <w:ind w:left="6480" w:hanging="360"/>
      </w:pPr>
      <w:rPr>
        <w:rFonts w:ascii="Wingdings" w:hAnsi="Wingdings" w:hint="default"/>
      </w:rPr>
    </w:lvl>
  </w:abstractNum>
  <w:abstractNum w:abstractNumId="39" w15:restartNumberingAfterBreak="0">
    <w:nsid w:val="689D0ADC"/>
    <w:multiLevelType w:val="hybridMultilevel"/>
    <w:tmpl w:val="72605540"/>
    <w:lvl w:ilvl="0" w:tplc="5B6A70FA">
      <w:start w:val="1"/>
      <w:numFmt w:val="bullet"/>
      <w:lvlText w:val=""/>
      <w:lvlJc w:val="left"/>
      <w:pPr>
        <w:ind w:left="823" w:hanging="360"/>
      </w:pPr>
      <w:rPr>
        <w:rFonts w:ascii="Symbol" w:hAnsi="Symbol" w:hint="default"/>
        <w:color w:val="FF6600"/>
        <w:sz w:val="24"/>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40" w15:restartNumberingAfterBreak="0">
    <w:nsid w:val="6CEB4367"/>
    <w:multiLevelType w:val="hybridMultilevel"/>
    <w:tmpl w:val="21480BEA"/>
    <w:lvl w:ilvl="0" w:tplc="5B6A70FA">
      <w:start w:val="1"/>
      <w:numFmt w:val="bullet"/>
      <w:lvlText w:val=""/>
      <w:lvlJc w:val="left"/>
      <w:pPr>
        <w:ind w:left="720" w:hanging="360"/>
      </w:pPr>
      <w:rPr>
        <w:rFonts w:ascii="Symbol" w:hAnsi="Symbol" w:hint="default"/>
        <w:color w:val="FF66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69268F"/>
    <w:multiLevelType w:val="multilevel"/>
    <w:tmpl w:val="D02A5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0919EA"/>
    <w:multiLevelType w:val="hybridMultilevel"/>
    <w:tmpl w:val="BD98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6F34CA"/>
    <w:multiLevelType w:val="multilevel"/>
    <w:tmpl w:val="ACF2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96C89"/>
    <w:multiLevelType w:val="hybridMultilevel"/>
    <w:tmpl w:val="BBA8A0E0"/>
    <w:lvl w:ilvl="0" w:tplc="5B6A70FA">
      <w:start w:val="1"/>
      <w:numFmt w:val="bullet"/>
      <w:lvlText w:val=""/>
      <w:lvlJc w:val="left"/>
      <w:pPr>
        <w:ind w:left="720" w:hanging="360"/>
      </w:pPr>
      <w:rPr>
        <w:rFonts w:ascii="Symbol" w:hAnsi="Symbol" w:hint="default"/>
        <w:color w:val="FF66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50629F"/>
    <w:multiLevelType w:val="hybridMultilevel"/>
    <w:tmpl w:val="809E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0173B4"/>
    <w:multiLevelType w:val="hybridMultilevel"/>
    <w:tmpl w:val="210E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8227A7"/>
    <w:multiLevelType w:val="hybridMultilevel"/>
    <w:tmpl w:val="DD14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03D73"/>
    <w:multiLevelType w:val="hybridMultilevel"/>
    <w:tmpl w:val="4DBEE2D2"/>
    <w:lvl w:ilvl="0" w:tplc="08090001">
      <w:start w:val="1"/>
      <w:numFmt w:val="bullet"/>
      <w:lvlText w:val=""/>
      <w:lvlJc w:val="left"/>
      <w:pPr>
        <w:ind w:left="877" w:hanging="360"/>
      </w:pPr>
      <w:rPr>
        <w:rFonts w:ascii="Symbol" w:hAnsi="Symbol" w:hint="default"/>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num w:numId="1" w16cid:durableId="826822413">
    <w:abstractNumId w:val="28"/>
  </w:num>
  <w:num w:numId="2" w16cid:durableId="65693753">
    <w:abstractNumId w:val="16"/>
  </w:num>
  <w:num w:numId="3" w16cid:durableId="298613901">
    <w:abstractNumId w:val="45"/>
  </w:num>
  <w:num w:numId="4" w16cid:durableId="527529633">
    <w:abstractNumId w:val="12"/>
  </w:num>
  <w:num w:numId="5" w16cid:durableId="1618290296">
    <w:abstractNumId w:val="47"/>
  </w:num>
  <w:num w:numId="6" w16cid:durableId="660625140">
    <w:abstractNumId w:val="46"/>
  </w:num>
  <w:num w:numId="7" w16cid:durableId="677394429">
    <w:abstractNumId w:val="15"/>
  </w:num>
  <w:num w:numId="8" w16cid:durableId="1931497846">
    <w:abstractNumId w:val="13"/>
  </w:num>
  <w:num w:numId="9" w16cid:durableId="1247619308">
    <w:abstractNumId w:val="23"/>
  </w:num>
  <w:num w:numId="10" w16cid:durableId="1656756395">
    <w:abstractNumId w:val="42"/>
  </w:num>
  <w:num w:numId="11" w16cid:durableId="1617058191">
    <w:abstractNumId w:val="7"/>
  </w:num>
  <w:num w:numId="12" w16cid:durableId="1537038113">
    <w:abstractNumId w:val="37"/>
  </w:num>
  <w:num w:numId="13" w16cid:durableId="485366745">
    <w:abstractNumId w:val="6"/>
  </w:num>
  <w:num w:numId="14" w16cid:durableId="105656327">
    <w:abstractNumId w:val="24"/>
  </w:num>
  <w:num w:numId="15" w16cid:durableId="1117022682">
    <w:abstractNumId w:val="9"/>
  </w:num>
  <w:num w:numId="16" w16cid:durableId="1243292044">
    <w:abstractNumId w:val="35"/>
  </w:num>
  <w:num w:numId="17" w16cid:durableId="293945773">
    <w:abstractNumId w:val="21"/>
  </w:num>
  <w:num w:numId="18" w16cid:durableId="16539758">
    <w:abstractNumId w:val="4"/>
  </w:num>
  <w:num w:numId="19" w16cid:durableId="782725648">
    <w:abstractNumId w:val="38"/>
  </w:num>
  <w:num w:numId="20" w16cid:durableId="1758282134">
    <w:abstractNumId w:val="2"/>
  </w:num>
  <w:num w:numId="21" w16cid:durableId="582178689">
    <w:abstractNumId w:val="10"/>
  </w:num>
  <w:num w:numId="22" w16cid:durableId="1260679791">
    <w:abstractNumId w:val="34"/>
  </w:num>
  <w:num w:numId="23" w16cid:durableId="466170319">
    <w:abstractNumId w:val="18"/>
  </w:num>
  <w:num w:numId="24" w16cid:durableId="553539396">
    <w:abstractNumId w:val="27"/>
  </w:num>
  <w:num w:numId="25" w16cid:durableId="1465075784">
    <w:abstractNumId w:val="22"/>
  </w:num>
  <w:num w:numId="26" w16cid:durableId="1211570886">
    <w:abstractNumId w:val="30"/>
  </w:num>
  <w:num w:numId="27" w16cid:durableId="107630655">
    <w:abstractNumId w:val="33"/>
  </w:num>
  <w:num w:numId="28" w16cid:durableId="1877621696">
    <w:abstractNumId w:val="48"/>
  </w:num>
  <w:num w:numId="29" w16cid:durableId="1761221888">
    <w:abstractNumId w:val="25"/>
  </w:num>
  <w:num w:numId="30" w16cid:durableId="474177639">
    <w:abstractNumId w:val="8"/>
  </w:num>
  <w:num w:numId="31" w16cid:durableId="1092974843">
    <w:abstractNumId w:val="1"/>
  </w:num>
  <w:num w:numId="32" w16cid:durableId="1790002082">
    <w:abstractNumId w:val="19"/>
  </w:num>
  <w:num w:numId="33" w16cid:durableId="330453950">
    <w:abstractNumId w:val="39"/>
  </w:num>
  <w:num w:numId="34" w16cid:durableId="234586015">
    <w:abstractNumId w:val="20"/>
  </w:num>
  <w:num w:numId="35" w16cid:durableId="438793512">
    <w:abstractNumId w:val="44"/>
  </w:num>
  <w:num w:numId="36" w16cid:durableId="1043405488">
    <w:abstractNumId w:val="0"/>
  </w:num>
  <w:num w:numId="37" w16cid:durableId="817696350">
    <w:abstractNumId w:val="36"/>
  </w:num>
  <w:num w:numId="38" w16cid:durableId="609361729">
    <w:abstractNumId w:val="17"/>
  </w:num>
  <w:num w:numId="39" w16cid:durableId="1427459594">
    <w:abstractNumId w:val="11"/>
  </w:num>
  <w:num w:numId="40" w16cid:durableId="2056390230">
    <w:abstractNumId w:val="32"/>
  </w:num>
  <w:num w:numId="41" w16cid:durableId="838230428">
    <w:abstractNumId w:val="40"/>
  </w:num>
  <w:num w:numId="42" w16cid:durableId="1594633437">
    <w:abstractNumId w:val="29"/>
  </w:num>
  <w:num w:numId="43" w16cid:durableId="1738085379">
    <w:abstractNumId w:val="41"/>
  </w:num>
  <w:num w:numId="44" w16cid:durableId="2037198914">
    <w:abstractNumId w:val="43"/>
  </w:num>
  <w:num w:numId="45" w16cid:durableId="308025890">
    <w:abstractNumId w:val="14"/>
  </w:num>
  <w:num w:numId="46" w16cid:durableId="962662037">
    <w:abstractNumId w:val="26"/>
  </w:num>
  <w:num w:numId="47" w16cid:durableId="553541075">
    <w:abstractNumId w:val="5"/>
  </w:num>
  <w:num w:numId="48" w16cid:durableId="1509639250">
    <w:abstractNumId w:val="31"/>
  </w:num>
  <w:num w:numId="49" w16cid:durableId="2004501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9D"/>
    <w:rsid w:val="00006352"/>
    <w:rsid w:val="000128FD"/>
    <w:rsid w:val="00017D76"/>
    <w:rsid w:val="0002209B"/>
    <w:rsid w:val="00095A9D"/>
    <w:rsid w:val="000C312B"/>
    <w:rsid w:val="000D6981"/>
    <w:rsid w:val="001066CE"/>
    <w:rsid w:val="00114B4B"/>
    <w:rsid w:val="00141299"/>
    <w:rsid w:val="0014227C"/>
    <w:rsid w:val="001865B8"/>
    <w:rsid w:val="001C0DC7"/>
    <w:rsid w:val="00212BF0"/>
    <w:rsid w:val="002B5761"/>
    <w:rsid w:val="003043C7"/>
    <w:rsid w:val="003303E1"/>
    <w:rsid w:val="003B7CF8"/>
    <w:rsid w:val="003D1984"/>
    <w:rsid w:val="00406A43"/>
    <w:rsid w:val="00422407"/>
    <w:rsid w:val="00462158"/>
    <w:rsid w:val="004673D6"/>
    <w:rsid w:val="00495859"/>
    <w:rsid w:val="004C12D2"/>
    <w:rsid w:val="004F18A3"/>
    <w:rsid w:val="004F646B"/>
    <w:rsid w:val="00537F85"/>
    <w:rsid w:val="0054218B"/>
    <w:rsid w:val="005A3CA3"/>
    <w:rsid w:val="005A5969"/>
    <w:rsid w:val="006110D3"/>
    <w:rsid w:val="0068633E"/>
    <w:rsid w:val="006A4D68"/>
    <w:rsid w:val="006B663C"/>
    <w:rsid w:val="00706938"/>
    <w:rsid w:val="00723DC7"/>
    <w:rsid w:val="00747D07"/>
    <w:rsid w:val="00757162"/>
    <w:rsid w:val="00760179"/>
    <w:rsid w:val="00781AD7"/>
    <w:rsid w:val="00783047"/>
    <w:rsid w:val="007A3E59"/>
    <w:rsid w:val="007B5025"/>
    <w:rsid w:val="00807F41"/>
    <w:rsid w:val="00831DA4"/>
    <w:rsid w:val="00847EDC"/>
    <w:rsid w:val="0085790F"/>
    <w:rsid w:val="0086581B"/>
    <w:rsid w:val="00870B34"/>
    <w:rsid w:val="0087425C"/>
    <w:rsid w:val="008803B8"/>
    <w:rsid w:val="008A10AE"/>
    <w:rsid w:val="008E639C"/>
    <w:rsid w:val="009512FD"/>
    <w:rsid w:val="00984C7C"/>
    <w:rsid w:val="00987AE6"/>
    <w:rsid w:val="009A41BC"/>
    <w:rsid w:val="009A7C22"/>
    <w:rsid w:val="009D65EF"/>
    <w:rsid w:val="009D7C65"/>
    <w:rsid w:val="00A37526"/>
    <w:rsid w:val="00A5178C"/>
    <w:rsid w:val="00A776F0"/>
    <w:rsid w:val="00A8303E"/>
    <w:rsid w:val="00A97097"/>
    <w:rsid w:val="00AC3B0E"/>
    <w:rsid w:val="00AD0012"/>
    <w:rsid w:val="00AF4356"/>
    <w:rsid w:val="00B46572"/>
    <w:rsid w:val="00BE1630"/>
    <w:rsid w:val="00C27515"/>
    <w:rsid w:val="00C33F84"/>
    <w:rsid w:val="00D27884"/>
    <w:rsid w:val="00D51CBA"/>
    <w:rsid w:val="00D72317"/>
    <w:rsid w:val="00D871E8"/>
    <w:rsid w:val="00D90587"/>
    <w:rsid w:val="00DA06B2"/>
    <w:rsid w:val="00DB4FAA"/>
    <w:rsid w:val="00DE676A"/>
    <w:rsid w:val="00E01231"/>
    <w:rsid w:val="00E24B1A"/>
    <w:rsid w:val="00E343E6"/>
    <w:rsid w:val="00E76F76"/>
    <w:rsid w:val="00E77902"/>
    <w:rsid w:val="00E86CD9"/>
    <w:rsid w:val="00EB0926"/>
    <w:rsid w:val="00EE3B60"/>
    <w:rsid w:val="00F062BA"/>
    <w:rsid w:val="00F17C2A"/>
    <w:rsid w:val="00F2240B"/>
    <w:rsid w:val="00F3040C"/>
    <w:rsid w:val="00F4018E"/>
    <w:rsid w:val="00F51C89"/>
    <w:rsid w:val="00F736AC"/>
    <w:rsid w:val="00F80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1DB0"/>
  <w15:docId w15:val="{6D846294-6BB5-4C34-B365-531816C9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5A9D"/>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0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587"/>
    <w:rPr>
      <w:rFonts w:ascii="Tahoma" w:hAnsi="Tahoma" w:cs="Tahoma"/>
      <w:sz w:val="16"/>
      <w:szCs w:val="16"/>
    </w:rPr>
  </w:style>
  <w:style w:type="paragraph" w:styleId="ListParagraph">
    <w:name w:val="List Paragraph"/>
    <w:basedOn w:val="Normal"/>
    <w:uiPriority w:val="34"/>
    <w:qFormat/>
    <w:rsid w:val="0068633E"/>
    <w:pPr>
      <w:ind w:left="720"/>
      <w:contextualSpacing/>
    </w:pPr>
  </w:style>
  <w:style w:type="paragraph" w:styleId="NormalWeb">
    <w:name w:val="Normal (Web)"/>
    <w:basedOn w:val="Normal"/>
    <w:uiPriority w:val="99"/>
    <w:semiHidden/>
    <w:unhideWhenUsed/>
    <w:rsid w:val="00A375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37526"/>
    <w:rPr>
      <w:color w:val="0000FF"/>
      <w:u w:val="single"/>
    </w:rPr>
  </w:style>
  <w:style w:type="character" w:styleId="Strong">
    <w:name w:val="Strong"/>
    <w:basedOn w:val="DefaultParagraphFont"/>
    <w:uiPriority w:val="22"/>
    <w:qFormat/>
    <w:rsid w:val="00A37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9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398815/SEND_Code_of_Practice_January_2015.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5B3AB81C22840B051F1F88E66B9B8" ma:contentTypeVersion="13" ma:contentTypeDescription="Create a new document." ma:contentTypeScope="" ma:versionID="dafff7bad9949ffceb7fccbd05430d67">
  <xsd:schema xmlns:xsd="http://www.w3.org/2001/XMLSchema" xmlns:xs="http://www.w3.org/2001/XMLSchema" xmlns:p="http://schemas.microsoft.com/office/2006/metadata/properties" xmlns:ns2="161dc843-a12a-4929-a2a3-f4fe5c1121cc" xmlns:ns3="0f1ef08d-738f-45af-beee-5c01ac1de792" targetNamespace="http://schemas.microsoft.com/office/2006/metadata/properties" ma:root="true" ma:fieldsID="672ccf12b38d9cda44099491935faf4f" ns2:_="" ns3:_="">
    <xsd:import namespace="161dc843-a12a-4929-a2a3-f4fe5c1121cc"/>
    <xsd:import namespace="0f1ef08d-738f-45af-beee-5c01ac1de7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c843-a12a-4929-a2a3-f4fe5c112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1ef08d-738f-45af-beee-5c01ac1de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1dc843-a12a-4929-a2a3-f4fe5c1121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CE6F7D-9225-4E80-8745-FE45785D1073}"/>
</file>

<file path=customXml/itemProps2.xml><?xml version="1.0" encoding="utf-8"?>
<ds:datastoreItem xmlns:ds="http://schemas.openxmlformats.org/officeDocument/2006/customXml" ds:itemID="{315FE576-4DF9-4490-B9C3-EFF50D097FA6}"/>
</file>

<file path=customXml/itemProps3.xml><?xml version="1.0" encoding="utf-8"?>
<ds:datastoreItem xmlns:ds="http://schemas.openxmlformats.org/officeDocument/2006/customXml" ds:itemID="{2087EB84-A55D-4425-9479-12469B57A52B}"/>
</file>

<file path=docProps/app.xml><?xml version="1.0" encoding="utf-8"?>
<Properties xmlns="http://schemas.openxmlformats.org/officeDocument/2006/extended-properties" xmlns:vt="http://schemas.openxmlformats.org/officeDocument/2006/docPropsVTypes">
  <Template>Normal</Template>
  <TotalTime>7</TotalTime>
  <Pages>7</Pages>
  <Words>4929</Words>
  <Characters>28098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Heathview Community Primary School</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AurielWRAY</dc:creator>
  <cp:lastModifiedBy>Lesley Moon</cp:lastModifiedBy>
  <cp:revision>6</cp:revision>
  <cp:lastPrinted>2022-11-16T19:46:00Z</cp:lastPrinted>
  <dcterms:created xsi:type="dcterms:W3CDTF">2024-01-29T10:33:00Z</dcterms:created>
  <dcterms:modified xsi:type="dcterms:W3CDTF">2024-01-29T10:43:00Z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0x01010029C5B3AB81C22840B051F1F88E66B9B8</vt:lpwstr>
  </property>
</Properties>
</file>